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39840" w14:textId="77777777" w:rsidR="00AC35E0" w:rsidRDefault="00AC35E0" w:rsidP="00AC35E0">
      <w:pPr>
        <w:jc w:val="right"/>
        <w:rPr>
          <w:rFonts w:eastAsia="Calibri"/>
          <w:b/>
          <w:bCs/>
          <w:szCs w:val="24"/>
        </w:rPr>
      </w:pPr>
    </w:p>
    <w:p w14:paraId="2089B2B4" w14:textId="7642D99F" w:rsidR="00AC35E0" w:rsidRPr="00AC35E0" w:rsidRDefault="00AC35E0" w:rsidP="00AC35E0">
      <w:pPr>
        <w:jc w:val="right"/>
        <w:rPr>
          <w:b/>
          <w:bCs/>
          <w:szCs w:val="24"/>
        </w:rPr>
      </w:pPr>
      <w:r w:rsidRPr="00AC35E0">
        <w:rPr>
          <w:rFonts w:eastAsia="Calibri"/>
          <w:b/>
          <w:bCs/>
          <w:szCs w:val="24"/>
        </w:rPr>
        <w:t>Specialiųjų</w:t>
      </w:r>
      <w:r w:rsidRPr="00AC35E0">
        <w:rPr>
          <w:b/>
          <w:bCs/>
          <w:szCs w:val="24"/>
        </w:rPr>
        <w:t xml:space="preserve"> Pirkimo sąlygų 7 priedas</w:t>
      </w:r>
    </w:p>
    <w:p w14:paraId="61E3EF10" w14:textId="35E01664" w:rsidR="00085AB1" w:rsidRDefault="00AC35E0" w:rsidP="00AC35E0">
      <w:pPr>
        <w:spacing w:line="276" w:lineRule="auto"/>
        <w:jc w:val="right"/>
        <w:rPr>
          <w:b/>
          <w:bCs/>
          <w:szCs w:val="24"/>
        </w:rPr>
      </w:pPr>
      <w:r w:rsidRPr="00AC35E0">
        <w:rPr>
          <w:b/>
          <w:bCs/>
          <w:szCs w:val="24"/>
        </w:rPr>
        <w:t xml:space="preserve"> „Sutarties projektas</w:t>
      </w:r>
      <w:r>
        <w:rPr>
          <w:b/>
          <w:bCs/>
          <w:szCs w:val="24"/>
        </w:rPr>
        <w:t>“</w:t>
      </w:r>
    </w:p>
    <w:p w14:paraId="794249CF" w14:textId="77777777" w:rsidR="007F16C0" w:rsidRDefault="007F16C0" w:rsidP="00AC35E0">
      <w:pPr>
        <w:spacing w:line="276" w:lineRule="auto"/>
        <w:jc w:val="right"/>
        <w:rPr>
          <w:b/>
          <w:bCs/>
          <w:szCs w:val="24"/>
        </w:rPr>
      </w:pPr>
    </w:p>
    <w:p w14:paraId="1FCDCF5D" w14:textId="07B9C722" w:rsidR="00AC35E0" w:rsidRPr="00AC35E0" w:rsidRDefault="00177237" w:rsidP="00AC35E0">
      <w:pPr>
        <w:jc w:val="center"/>
        <w:rPr>
          <w:b/>
          <w:caps/>
        </w:rPr>
      </w:pPr>
      <w:r w:rsidRPr="00673420">
        <w:rPr>
          <w:b/>
          <w:caps/>
          <w:szCs w:val="22"/>
        </w:rPr>
        <w:t>MOKYMO PROGRAMOS „PRIKLAUSOMYBIŲ PREVENCIJOS PROGRAMA, SKIRTA PSICHOAKTYVIŲ MEDŽIAGŲ PREVENCIJOS MOKYMUI MOKSLEIVIAMS IR JŲ APLINKOS NARIAMS“ PARENGIMO IR MOKYMŲ ORGANIZAVIMO BEI VYKDYMO PASLAUGŲ</w:t>
      </w:r>
      <w:r w:rsidR="00AC35E0" w:rsidRPr="00673420">
        <w:rPr>
          <w:b/>
          <w:caps/>
          <w:szCs w:val="22"/>
        </w:rPr>
        <w:t xml:space="preserve"> Pirkimo SUTARTIS</w:t>
      </w:r>
    </w:p>
    <w:p w14:paraId="3598D583" w14:textId="77777777" w:rsidR="00AC35E0" w:rsidRPr="00AC35E0" w:rsidRDefault="00AC35E0" w:rsidP="00AC35E0">
      <w:pPr>
        <w:jc w:val="center"/>
        <w:rPr>
          <w:caps/>
        </w:rPr>
      </w:pPr>
    </w:p>
    <w:p w14:paraId="4343DB4E" w14:textId="77777777" w:rsidR="00AC35E0" w:rsidRPr="00AC35E0" w:rsidRDefault="00AC35E0" w:rsidP="00AC35E0">
      <w:pPr>
        <w:jc w:val="center"/>
        <w:rPr>
          <w:szCs w:val="24"/>
        </w:rPr>
      </w:pPr>
      <w:r w:rsidRPr="00AC35E0">
        <w:rPr>
          <w:szCs w:val="24"/>
        </w:rPr>
        <w:t>2026 m. ________ __ d. Nr. _______</w:t>
      </w:r>
    </w:p>
    <w:p w14:paraId="1D411B93" w14:textId="77777777" w:rsidR="00AC35E0" w:rsidRPr="00AC35E0" w:rsidRDefault="00AC35E0" w:rsidP="00AC35E0">
      <w:pPr>
        <w:jc w:val="center"/>
        <w:rPr>
          <w:bCs/>
        </w:rPr>
      </w:pPr>
      <w:r w:rsidRPr="00AC35E0">
        <w:rPr>
          <w:bCs/>
        </w:rPr>
        <w:t>Kuršėnai</w:t>
      </w:r>
    </w:p>
    <w:p w14:paraId="65CBA0E1" w14:textId="77777777" w:rsidR="00AC35E0" w:rsidRPr="00AC35E0" w:rsidRDefault="00AC35E0" w:rsidP="00AC35E0">
      <w:pPr>
        <w:widowControl w:val="0"/>
        <w:tabs>
          <w:tab w:val="center" w:pos="4153"/>
          <w:tab w:val="right" w:pos="8306"/>
        </w:tabs>
        <w:suppressAutoHyphens/>
        <w:jc w:val="center"/>
        <w:rPr>
          <w:b/>
          <w:szCs w:val="24"/>
          <w:lang w:eastAsia="ar-SA"/>
        </w:rPr>
      </w:pPr>
    </w:p>
    <w:p w14:paraId="3E39F13A" w14:textId="77777777" w:rsidR="00AC35E0" w:rsidRDefault="00AC35E0" w:rsidP="00AC35E0">
      <w:pPr>
        <w:tabs>
          <w:tab w:val="left" w:pos="690"/>
        </w:tabs>
        <w:jc w:val="both"/>
        <w:rPr>
          <w:szCs w:val="24"/>
        </w:rPr>
      </w:pPr>
      <w:r w:rsidRPr="00AC35E0">
        <w:rPr>
          <w:b/>
          <w:color w:val="000000" w:themeColor="text1"/>
        </w:rPr>
        <w:t>Šiaulių rajono savivaldybės visuomenės sveikatos biuras</w:t>
      </w:r>
      <w:r w:rsidRPr="00AC35E0">
        <w:rPr>
          <w:bCs/>
        </w:rPr>
        <w:t xml:space="preserve">, juridinio asmens kodas 303583358,  kurio buveinės adresas yra J. Basanavičiaus g. 7, 81183 Kuršėnai, Šiaulių r. sav. </w:t>
      </w:r>
      <w:r w:rsidRPr="00AC35E0">
        <w:rPr>
          <w:b/>
          <w:bCs/>
        </w:rPr>
        <w:t>(toliau – Perkančioji organizacija)</w:t>
      </w:r>
      <w:r>
        <w:rPr>
          <w:b/>
          <w:bCs/>
        </w:rPr>
        <w:t xml:space="preserve">, </w:t>
      </w:r>
      <w:r w:rsidRPr="00AC35E0">
        <w:rPr>
          <w:szCs w:val="24"/>
          <w:lang w:eastAsia="en-GB"/>
        </w:rPr>
        <w:t>atstovaujama  Giedrė</w:t>
      </w:r>
      <w:r>
        <w:rPr>
          <w:szCs w:val="24"/>
          <w:lang w:eastAsia="en-GB"/>
        </w:rPr>
        <w:t>s</w:t>
      </w:r>
      <w:r w:rsidRPr="00AC35E0">
        <w:rPr>
          <w:szCs w:val="24"/>
          <w:lang w:eastAsia="en-GB"/>
        </w:rPr>
        <w:t xml:space="preserve"> Budinienė</w:t>
      </w:r>
      <w:r>
        <w:rPr>
          <w:szCs w:val="24"/>
          <w:lang w:eastAsia="en-GB"/>
        </w:rPr>
        <w:t>s</w:t>
      </w:r>
      <w:r w:rsidRPr="00AC35E0">
        <w:rPr>
          <w:szCs w:val="24"/>
          <w:lang w:eastAsia="en-GB"/>
        </w:rPr>
        <w:t>, veikiančios pagal įstaigos nuostatus</w:t>
      </w:r>
      <w:r w:rsidRPr="00AC35E0">
        <w:t xml:space="preserve"> </w:t>
      </w:r>
      <w:r w:rsidRPr="00AC35E0">
        <w:rPr>
          <w:szCs w:val="24"/>
        </w:rPr>
        <w:t>(toliau – Pirkėjas),</w:t>
      </w:r>
    </w:p>
    <w:p w14:paraId="144F09D0" w14:textId="77777777" w:rsidR="00AC35E0" w:rsidRDefault="00AC35E0" w:rsidP="00AC35E0">
      <w:pPr>
        <w:tabs>
          <w:tab w:val="left" w:pos="690"/>
        </w:tabs>
        <w:jc w:val="both"/>
        <w:rPr>
          <w:szCs w:val="24"/>
        </w:rPr>
      </w:pPr>
    </w:p>
    <w:p w14:paraId="4FE7C6B5" w14:textId="4FE80D32" w:rsidR="00AC35E0" w:rsidRPr="00AC35E0" w:rsidRDefault="00AC35E0" w:rsidP="00AC35E0">
      <w:pPr>
        <w:tabs>
          <w:tab w:val="left" w:pos="690"/>
        </w:tabs>
        <w:jc w:val="both"/>
        <w:rPr>
          <w:szCs w:val="24"/>
        </w:rPr>
      </w:pPr>
      <w:r w:rsidRPr="00AC35E0">
        <w:rPr>
          <w:szCs w:val="24"/>
        </w:rPr>
        <w:t>ir ________ , juridinio asmens kodas _________, kurio(-s) buveinė yra ________, atstovaujama ______,veikiančio(-os) pagal ______________ (toliau – Pardavėjas),</w:t>
      </w:r>
    </w:p>
    <w:p w14:paraId="09BEE7F9" w14:textId="3A184F9B" w:rsidR="00AC35E0" w:rsidRPr="00673420" w:rsidRDefault="00AC35E0" w:rsidP="00AC35E0">
      <w:pPr>
        <w:tabs>
          <w:tab w:val="left" w:pos="690"/>
        </w:tabs>
        <w:spacing w:before="120"/>
        <w:jc w:val="both"/>
        <w:rPr>
          <w:szCs w:val="24"/>
        </w:rPr>
      </w:pPr>
      <w:r w:rsidRPr="00AC35E0">
        <w:rPr>
          <w:szCs w:val="24"/>
        </w:rPr>
        <w:t xml:space="preserve">toliau kartu </w:t>
      </w:r>
      <w:r w:rsidRPr="00673420">
        <w:rPr>
          <w:szCs w:val="24"/>
        </w:rPr>
        <w:t xml:space="preserve">vadinami „Šalimis“, o kiekviena atskirai – „Šalimi“, atsižvelgdami į </w:t>
      </w:r>
      <w:bookmarkStart w:id="0" w:name="__DdeLink__39_2041566461"/>
      <w:r w:rsidRPr="00673420">
        <w:rPr>
          <w:szCs w:val="24"/>
        </w:rPr>
        <w:t xml:space="preserve">įvykdyto </w:t>
      </w:r>
      <w:r w:rsidR="009807C8" w:rsidRPr="00673420">
        <w:rPr>
          <w:szCs w:val="24"/>
        </w:rPr>
        <w:t xml:space="preserve">suprastinto </w:t>
      </w:r>
      <w:r w:rsidRPr="00673420">
        <w:rPr>
          <w:szCs w:val="24"/>
        </w:rPr>
        <w:t xml:space="preserve">atviro </w:t>
      </w:r>
      <w:r w:rsidR="00177237" w:rsidRPr="00673420">
        <w:rPr>
          <w:szCs w:val="24"/>
        </w:rPr>
        <w:t xml:space="preserve">pirkimo </w:t>
      </w:r>
      <w:bookmarkEnd w:id="0"/>
      <w:r w:rsidR="00F131FB" w:rsidRPr="007A197B">
        <w:rPr>
          <w:b/>
          <w:bCs/>
          <w:szCs w:val="24"/>
        </w:rPr>
        <w:t>„Priklausomybių prevencijos programa, skirta psichoaktyvių medžiagų prevencijos mokymui moksleiviams ir jų aplinkos nariams, parengimo ir mokymų organizavimo, vykdymo paslaugos“ (Pirkimo ID 6996840)</w:t>
      </w:r>
      <w:r w:rsidR="00F131FB">
        <w:rPr>
          <w:b/>
          <w:bCs/>
          <w:szCs w:val="24"/>
        </w:rPr>
        <w:t xml:space="preserve"> </w:t>
      </w:r>
      <w:r w:rsidRPr="00673420">
        <w:rPr>
          <w:bCs/>
          <w:szCs w:val="24"/>
        </w:rPr>
        <w:t>procedūras</w:t>
      </w:r>
      <w:r w:rsidRPr="00673420">
        <w:rPr>
          <w:szCs w:val="24"/>
        </w:rPr>
        <w:t>, sudarė šią sutartį (toliau – Sutartis).</w:t>
      </w:r>
    </w:p>
    <w:p w14:paraId="7BD5E33E" w14:textId="77777777" w:rsidR="00AC35E0" w:rsidRPr="00AC35E0" w:rsidRDefault="00AC35E0" w:rsidP="00AC35E0">
      <w:pPr>
        <w:tabs>
          <w:tab w:val="left" w:pos="690"/>
        </w:tabs>
        <w:spacing w:before="120"/>
        <w:jc w:val="both"/>
        <w:rPr>
          <w:szCs w:val="24"/>
        </w:rPr>
      </w:pPr>
      <w:r w:rsidRPr="00673420">
        <w:rPr>
          <w:szCs w:val="24"/>
        </w:rPr>
        <w:t>Sutartį sudaro Sutarties bendrosios sąlygos, Sutarties</w:t>
      </w:r>
      <w:r w:rsidRPr="00AC35E0">
        <w:rPr>
          <w:szCs w:val="24"/>
        </w:rPr>
        <w:t xml:space="preserve"> specialiosios sąlygos, Sutarties priedai, o taip pat Sutarties pakeitimai, jeigu Šalys dėl jų susitars.</w:t>
      </w:r>
    </w:p>
    <w:p w14:paraId="71900300" w14:textId="77777777" w:rsidR="00AC35E0" w:rsidRDefault="00AC35E0">
      <w:pPr>
        <w:spacing w:line="276" w:lineRule="auto"/>
        <w:jc w:val="center"/>
        <w:rPr>
          <w:b/>
          <w:caps/>
        </w:rPr>
      </w:pPr>
    </w:p>
    <w:p w14:paraId="14706A94" w14:textId="77777777" w:rsidR="00AC35E0" w:rsidRDefault="00AC35E0">
      <w:pPr>
        <w:spacing w:line="276" w:lineRule="auto"/>
        <w:jc w:val="center"/>
        <w:rPr>
          <w:b/>
          <w:caps/>
        </w:rPr>
      </w:pPr>
    </w:p>
    <w:p w14:paraId="2739E4EE" w14:textId="1B9B8745" w:rsidR="00085AB1" w:rsidRDefault="00000000">
      <w:pPr>
        <w:spacing w:line="276" w:lineRule="auto"/>
        <w:jc w:val="center"/>
      </w:pPr>
      <w:r>
        <w:rPr>
          <w:b/>
          <w:caps/>
        </w:rPr>
        <w:t>PASLAUGŲ pirkimo</w:t>
      </w:r>
      <w:r>
        <w:rPr>
          <w:rFonts w:eastAsia="Arial"/>
        </w:rPr>
        <w:t>–</w:t>
      </w:r>
      <w:r>
        <w:rPr>
          <w:b/>
          <w:caps/>
        </w:rPr>
        <w:t>pardavimo sutarties Bendrosios sąlygos</w:t>
      </w:r>
    </w:p>
    <w:p w14:paraId="7310372E" w14:textId="77777777" w:rsidR="00085AB1"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021DB31" w14:textId="77777777" w:rsidR="00085AB1" w:rsidRDefault="00085AB1">
      <w:pPr>
        <w:keepNext/>
        <w:keepLines/>
        <w:tabs>
          <w:tab w:val="left" w:pos="426"/>
        </w:tabs>
        <w:spacing w:line="276" w:lineRule="auto"/>
        <w:jc w:val="both"/>
        <w:rPr>
          <w:rFonts w:eastAsia="Cambria"/>
          <w:b/>
          <w:bCs/>
          <w:caps/>
          <w14:numSpacing w14:val="tabular"/>
        </w:rPr>
      </w:pPr>
    </w:p>
    <w:p w14:paraId="3DE2CDD4" w14:textId="77777777" w:rsidR="00085AB1"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0FF0E7D" w14:textId="77777777" w:rsidR="00085AB1" w:rsidRDefault="00085AB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3DBAE66" w14:textId="77777777" w:rsidR="00085AB1"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DBE427D"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709A188"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786BC72" w14:textId="77777777" w:rsidR="00085AB1"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6F81351" w14:textId="77777777" w:rsidR="00085AB1"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609E338" w14:textId="77777777" w:rsidR="00085AB1"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perduoda, o Pirkėjas priima Paslaugas ir (ar) Paslaugų rezultatą ir kuriuo Šalys patvirtina, kad suteiktos Paslaugos atitinka </w:t>
      </w:r>
      <w:r>
        <w:rPr>
          <w:rFonts w:eastAsia="Arial"/>
        </w:rPr>
        <w:lastRenderedPageBreak/>
        <w:t>nustatytus reikalavimus. Jeigu Sutartyje yra numatytas Paslaugų teikimas etapais ar periodais, Paslaugų perdavimo–priėmimo aktas gali būti sudaromas dėl kiekvieno etapo ar periodo atskirai;</w:t>
      </w:r>
    </w:p>
    <w:p w14:paraId="445E9830" w14:textId="77777777" w:rsidR="00085AB1"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CCC4F03" w14:textId="77777777" w:rsidR="00085AB1"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4FFE482"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7EE0E77" w14:textId="77777777" w:rsidR="00085AB1"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2ADD0C2" w14:textId="77777777" w:rsidR="00085AB1"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12E8109"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01918F4"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DDF0495"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FBFADF4"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7816412" w14:textId="77777777" w:rsidR="00085AB1"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9E8FF40" w14:textId="77777777" w:rsidR="00085AB1"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A9505B4" w14:textId="77777777" w:rsidR="00085AB1"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208A0DD"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00FE2ED" w14:textId="77777777" w:rsidR="00085AB1"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81711F" w14:textId="77777777" w:rsidR="00085AB1"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CDD86A2" w14:textId="77777777" w:rsidR="00085AB1" w:rsidRDefault="00085AB1">
      <w:pPr>
        <w:widowControl w:val="0"/>
        <w:tabs>
          <w:tab w:val="left" w:pos="567"/>
          <w:tab w:val="left" w:pos="851"/>
          <w:tab w:val="left" w:pos="992"/>
          <w:tab w:val="left" w:pos="1134"/>
        </w:tabs>
        <w:spacing w:line="276" w:lineRule="auto"/>
        <w:jc w:val="both"/>
        <w:rPr>
          <w:rFonts w:eastAsia="Arial"/>
          <w:b/>
          <w:bCs/>
        </w:rPr>
      </w:pPr>
    </w:p>
    <w:p w14:paraId="4982BC8F" w14:textId="77777777" w:rsidR="00085AB1"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lastRenderedPageBreak/>
        <w:t>1.2.</w:t>
      </w:r>
      <w:r>
        <w:rPr>
          <w:rFonts w:eastAsia="Cambria"/>
          <w:b/>
          <w:bCs/>
          <w14:numSpacing w14:val="tabular"/>
        </w:rPr>
        <w:tab/>
        <w:t>Sutarties aiškinimas</w:t>
      </w:r>
    </w:p>
    <w:p w14:paraId="37888D45" w14:textId="77777777" w:rsidR="00085AB1" w:rsidRDefault="00085AB1">
      <w:pPr>
        <w:keepNext/>
        <w:keepLines/>
        <w:tabs>
          <w:tab w:val="left" w:pos="567"/>
        </w:tabs>
        <w:spacing w:line="276" w:lineRule="auto"/>
        <w:ind w:left="792"/>
        <w:jc w:val="both"/>
        <w:rPr>
          <w:rFonts w:eastAsia="Cambria"/>
          <w:b/>
          <w:bCs/>
          <w14:numSpacing w14:val="tabular"/>
        </w:rPr>
      </w:pPr>
    </w:p>
    <w:p w14:paraId="0CA0694F"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F4BBFE"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7DCACE8"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7E20B82"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5E06D9E"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DDA15BE"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28127F0"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FE5FD3A"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5306825"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18379F"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1AA2FB"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EB5751"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48199FC" w14:textId="77777777" w:rsidR="00085AB1" w:rsidRDefault="00085AB1">
      <w:pPr>
        <w:widowControl w:val="0"/>
        <w:tabs>
          <w:tab w:val="left" w:pos="567"/>
          <w:tab w:val="left" w:pos="851"/>
          <w:tab w:val="left" w:pos="992"/>
          <w:tab w:val="left" w:pos="1134"/>
        </w:tabs>
        <w:spacing w:line="276" w:lineRule="auto"/>
        <w:jc w:val="both"/>
        <w:rPr>
          <w:rFonts w:eastAsia="Arial"/>
          <w:b/>
          <w:bCs/>
        </w:rPr>
      </w:pPr>
    </w:p>
    <w:p w14:paraId="5AFD5766"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40ED1C0"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7918998" w14:textId="77777777" w:rsidR="00085AB1"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55853B3" w14:textId="77777777" w:rsidR="00085AB1"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88FDECE" w14:textId="77777777" w:rsidR="00085AB1" w:rsidRDefault="00000000">
      <w:pPr>
        <w:tabs>
          <w:tab w:val="left" w:pos="709"/>
        </w:tabs>
        <w:spacing w:line="276" w:lineRule="auto"/>
        <w:jc w:val="both"/>
        <w:outlineLvl w:val="2"/>
        <w:rPr>
          <w:rFonts w:eastAsia="Trebuchet MS"/>
          <w:bCs/>
        </w:rPr>
      </w:pPr>
      <w:r>
        <w:rPr>
          <w:rFonts w:eastAsia="Trebuchet MS"/>
          <w:bCs/>
        </w:rPr>
        <w:t>1.3.1.2. Specialiosios sąlygos;</w:t>
      </w:r>
    </w:p>
    <w:p w14:paraId="22636A84" w14:textId="77777777" w:rsidR="00085AB1" w:rsidRDefault="00000000">
      <w:pPr>
        <w:tabs>
          <w:tab w:val="left" w:pos="709"/>
        </w:tabs>
        <w:spacing w:line="276" w:lineRule="auto"/>
        <w:jc w:val="both"/>
        <w:outlineLvl w:val="2"/>
        <w:rPr>
          <w:rFonts w:eastAsia="Trebuchet MS"/>
          <w:bCs/>
        </w:rPr>
      </w:pPr>
      <w:r>
        <w:rPr>
          <w:rFonts w:eastAsia="Trebuchet MS"/>
          <w:bCs/>
        </w:rPr>
        <w:t>1.3.1.3. Bendrosios sąlygos;</w:t>
      </w:r>
    </w:p>
    <w:p w14:paraId="5AFA1016" w14:textId="77777777" w:rsidR="00085AB1"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647F66E" w14:textId="77777777" w:rsidR="00085AB1" w:rsidRDefault="00000000">
      <w:pPr>
        <w:tabs>
          <w:tab w:val="left" w:pos="709"/>
        </w:tabs>
        <w:spacing w:line="276" w:lineRule="auto"/>
        <w:jc w:val="both"/>
        <w:outlineLvl w:val="2"/>
        <w:rPr>
          <w:rFonts w:eastAsia="Trebuchet MS"/>
          <w:bCs/>
        </w:rPr>
      </w:pPr>
      <w:r>
        <w:rPr>
          <w:rFonts w:eastAsia="Trebuchet MS"/>
          <w:bCs/>
        </w:rPr>
        <w:t>1.3.1.5. Pasiūlymas;</w:t>
      </w:r>
    </w:p>
    <w:p w14:paraId="51C5BD04" w14:textId="77777777" w:rsidR="00085AB1"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F1213D" w14:textId="77777777" w:rsidR="00085AB1"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294F262" w14:textId="77777777" w:rsidR="00085AB1"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 xml:space="preserve">Jeigu Šalys sudaro Susitarimą dėl Sutarties sąlygų arba priedo papildymo nauja sąlyga, neatitikimo </w:t>
      </w:r>
      <w:r>
        <w:rPr>
          <w:rFonts w:eastAsia="Cambria"/>
        </w:rPr>
        <w:lastRenderedPageBreak/>
        <w:t>ar neaiškumo atveju tokia sąlyga turi viršenybę atitinkamai kitų Sutarties sąlygų arba kitų to priedo sąlygų atžvilgiu.</w:t>
      </w:r>
    </w:p>
    <w:p w14:paraId="47236F8B"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57B0E73" w14:textId="77777777" w:rsidR="00085AB1" w:rsidRDefault="00085AB1">
      <w:pPr>
        <w:widowControl w:val="0"/>
        <w:tabs>
          <w:tab w:val="left" w:pos="567"/>
          <w:tab w:val="left" w:pos="851"/>
          <w:tab w:val="left" w:pos="992"/>
          <w:tab w:val="left" w:pos="1134"/>
        </w:tabs>
        <w:spacing w:line="276" w:lineRule="auto"/>
        <w:jc w:val="both"/>
        <w:rPr>
          <w:rFonts w:eastAsia="Arial"/>
          <w:b/>
          <w:bCs/>
        </w:rPr>
      </w:pPr>
    </w:p>
    <w:p w14:paraId="4CE61B48" w14:textId="77777777" w:rsidR="00085AB1"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2B17A44" w14:textId="77777777" w:rsidR="00085AB1" w:rsidRDefault="00085A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DAC45C3" w14:textId="77777777" w:rsidR="00085AB1"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4FD397C" w14:textId="77777777" w:rsidR="00085AB1"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93163F" w14:textId="77777777" w:rsidR="00085AB1"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2C964AD" w14:textId="77777777" w:rsidR="00085AB1" w:rsidRDefault="00085AB1">
      <w:pPr>
        <w:widowControl w:val="0"/>
        <w:tabs>
          <w:tab w:val="left" w:pos="426"/>
          <w:tab w:val="left" w:pos="567"/>
          <w:tab w:val="left" w:pos="851"/>
          <w:tab w:val="left" w:pos="992"/>
          <w:tab w:val="left" w:pos="1134"/>
        </w:tabs>
        <w:spacing w:line="276" w:lineRule="auto"/>
        <w:jc w:val="both"/>
        <w:rPr>
          <w:rFonts w:eastAsia="Arial"/>
        </w:rPr>
      </w:pPr>
    </w:p>
    <w:p w14:paraId="73280900" w14:textId="77777777" w:rsidR="00085AB1"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1EE4221" w14:textId="77777777" w:rsidR="00085AB1" w:rsidRDefault="00085A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C6BD305" w14:textId="77777777" w:rsidR="00085AB1"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F8B10EE" w14:textId="77777777" w:rsidR="00085AB1" w:rsidRDefault="00085AB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153116"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908DC6E"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3FD2DB8"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2CFC9CF" w14:textId="77777777" w:rsidR="00085AB1"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766C60DC"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6CCDBDF"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1BCEE7"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1DD6C68"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6948842"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B3C017B"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8118A53"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3F4664D"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2054AC7"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126D9D" w14:textId="77777777" w:rsidR="00085AB1"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F3CE850" w14:textId="77777777" w:rsidR="00085AB1"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EA91516" w14:textId="77777777" w:rsidR="00085AB1"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7E744F2" w14:textId="77777777" w:rsidR="00085AB1"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E4CF81D" w14:textId="77777777" w:rsidR="00085AB1"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9D768A5" w14:textId="77777777" w:rsidR="00085AB1"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7D66261" w14:textId="77777777" w:rsidR="00085AB1"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lastRenderedPageBreak/>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688CDF3" w14:textId="77777777" w:rsidR="00085AB1"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951AB49" w14:textId="77777777" w:rsidR="00085AB1"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D24D85A" w14:textId="77777777" w:rsidR="00085AB1"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8CBD74" w14:textId="77777777" w:rsidR="00085AB1"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74CCCEE" w14:textId="77777777" w:rsidR="00085AB1"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85E8C5E" w14:textId="77777777" w:rsidR="00085AB1"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3BDE0B" w14:textId="77777777" w:rsidR="00085AB1"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9C23B6A" w14:textId="77777777" w:rsidR="00085AB1"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B6E2F2A" w14:textId="77777777" w:rsidR="00085AB1"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58AAB2F0" w14:textId="77777777" w:rsidR="00085AB1"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79F80B9" w14:textId="77777777" w:rsidR="00085AB1"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D1A0363" w14:textId="77777777" w:rsidR="00085AB1"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E77DB61" w14:textId="77777777" w:rsidR="00085AB1"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w:t>
      </w:r>
      <w:r>
        <w:rPr>
          <w:rFonts w:eastAsia="Cambria"/>
        </w:rPr>
        <w:lastRenderedPageBreak/>
        <w:t>ir (ar) specialistą. Pirkėjui sutikus, Šalys pasirašo Susitarimą, kuris laikomas neatsiejama Sutarties dalimi.</w:t>
      </w:r>
    </w:p>
    <w:p w14:paraId="2727C7AB"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C23C423"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284476" w14:textId="77777777" w:rsidR="00085AB1" w:rsidRDefault="00085AB1">
      <w:pPr>
        <w:widowControl w:val="0"/>
        <w:pBdr>
          <w:top w:val="nil"/>
          <w:left w:val="nil"/>
          <w:bottom w:val="nil"/>
          <w:right w:val="nil"/>
          <w:between w:val="nil"/>
        </w:pBdr>
        <w:tabs>
          <w:tab w:val="left" w:pos="567"/>
        </w:tabs>
        <w:spacing w:line="276" w:lineRule="auto"/>
        <w:jc w:val="both"/>
        <w:rPr>
          <w:rFonts w:eastAsia="Cambria"/>
          <w:b/>
          <w:bCs/>
        </w:rPr>
      </w:pPr>
    </w:p>
    <w:p w14:paraId="7AD74339" w14:textId="77777777" w:rsidR="00085AB1"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3AD22D"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E9DD48C"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7EFF4A7"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B894C77"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D4721A1"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ED2053B"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A1F759C"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3EFBEF5"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2F7D9C50"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E284B4"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D09A67D" w14:textId="77777777" w:rsidR="00085AB1"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44CC9F"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86AD27B"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198B42"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0001CE6"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F6166B0"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6AD648E"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4F73D61"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BFA8901"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66D23E"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49C570F"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CC4BFAE"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2FA38E5"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4659C5B"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92C2FDE"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352532"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4E0EF4A"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448DB1A"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Pr>
          <w:rFonts w:eastAsia="Arial"/>
        </w:rPr>
        <w:lastRenderedPageBreak/>
        <w:t>kitai Šaliai. Keičiant kontaktinių asmenų funkcijas atliekančius asmenis Susitarimas, vadovaujantis Bendrųjų sąlygų 20.5 punktu, nesudaromas.</w:t>
      </w:r>
    </w:p>
    <w:p w14:paraId="1A0A3988" w14:textId="77777777" w:rsidR="00085AB1" w:rsidRDefault="00085AB1">
      <w:pPr>
        <w:widowControl w:val="0"/>
        <w:tabs>
          <w:tab w:val="left" w:pos="567"/>
          <w:tab w:val="left" w:pos="709"/>
          <w:tab w:val="left" w:pos="851"/>
          <w:tab w:val="left" w:pos="992"/>
          <w:tab w:val="left" w:pos="1134"/>
        </w:tabs>
        <w:spacing w:line="276" w:lineRule="auto"/>
        <w:jc w:val="both"/>
        <w:rPr>
          <w:rFonts w:eastAsia="Arial"/>
          <w:b/>
          <w:bCs/>
        </w:rPr>
      </w:pPr>
    </w:p>
    <w:p w14:paraId="154DDC04" w14:textId="77777777" w:rsidR="00085AB1"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FE5579" w14:textId="77777777" w:rsidR="00085AB1" w:rsidRDefault="00085AB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62202DC"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D48E16"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5BA580"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0E91297" w14:textId="77777777" w:rsidR="00085AB1" w:rsidRDefault="00085AB1">
      <w:pPr>
        <w:widowControl w:val="0"/>
        <w:tabs>
          <w:tab w:val="left" w:pos="567"/>
          <w:tab w:val="left" w:pos="709"/>
          <w:tab w:val="left" w:pos="851"/>
          <w:tab w:val="left" w:pos="992"/>
          <w:tab w:val="left" w:pos="1134"/>
        </w:tabs>
        <w:spacing w:line="276" w:lineRule="auto"/>
        <w:jc w:val="both"/>
        <w:rPr>
          <w:rFonts w:eastAsia="Arial"/>
          <w:b/>
          <w:bCs/>
        </w:rPr>
      </w:pPr>
    </w:p>
    <w:p w14:paraId="487B04B2"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26FF256"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BB0A6A3"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F56314"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AE6C204"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AE05CB"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C211DC6"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D803DC0"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BCDBC4D"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EBDAFBC"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E0BB05D" w14:textId="77777777" w:rsidR="00085AB1" w:rsidRDefault="00085AB1">
      <w:pPr>
        <w:widowControl w:val="0"/>
        <w:tabs>
          <w:tab w:val="left" w:pos="567"/>
          <w:tab w:val="left" w:pos="851"/>
          <w:tab w:val="left" w:pos="992"/>
          <w:tab w:val="left" w:pos="1134"/>
        </w:tabs>
        <w:spacing w:line="276" w:lineRule="auto"/>
        <w:jc w:val="both"/>
        <w:rPr>
          <w:rFonts w:eastAsia="Arial"/>
          <w:b/>
          <w:bCs/>
        </w:rPr>
      </w:pPr>
    </w:p>
    <w:p w14:paraId="3179BD5F"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662BA55"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931A08"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A5A85DE"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Pr>
          <w:rFonts w:eastAsia="Arial"/>
        </w:rPr>
        <w:lastRenderedPageBreak/>
        <w:t>aiškiai nurodo Specialiosiose sąlygose, jog Paslaugų perdavimo–priėmimo aktu laikoma Sąskaita.</w:t>
      </w:r>
    </w:p>
    <w:p w14:paraId="4DCE4AC6"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E175F73"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1B5B097"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2448DC4"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AFF43CF"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DD95176"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517000B"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69A095"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5422DE7"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6E7AC1E"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0C2D364" w14:textId="77777777" w:rsidR="00085AB1" w:rsidRDefault="00085AB1">
      <w:pPr>
        <w:widowControl w:val="0"/>
        <w:tabs>
          <w:tab w:val="left" w:pos="567"/>
          <w:tab w:val="left" w:pos="709"/>
          <w:tab w:val="left" w:pos="851"/>
          <w:tab w:val="left" w:pos="992"/>
          <w:tab w:val="left" w:pos="1134"/>
        </w:tabs>
        <w:spacing w:line="276" w:lineRule="auto"/>
        <w:jc w:val="both"/>
        <w:rPr>
          <w:rFonts w:eastAsia="Arial"/>
          <w:b/>
          <w:bCs/>
        </w:rPr>
      </w:pPr>
    </w:p>
    <w:p w14:paraId="1D346AAA"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EECAC3C"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89867A4" w14:textId="77777777" w:rsidR="00085AB1"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CCE381"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Pr>
          <w:rFonts w:eastAsia="Arial"/>
        </w:rPr>
        <w:lastRenderedPageBreak/>
        <w:t>nereikalaujama, Šalys susitaria, ir tai aiškiai nurodo Specialiosiose sąlygose, jog Paslaugų perdavimo–priėmimo aktu laikoma Sąskaita.</w:t>
      </w:r>
    </w:p>
    <w:p w14:paraId="7440BF66" w14:textId="77777777" w:rsidR="00085AB1"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2FBAFB3" w14:textId="77777777" w:rsidR="00085AB1"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C906BC6"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B836D9D"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C10DBFA"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DD3EBA6"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6041361"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5681C12"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609C257"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F7181B6"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089F17E" w14:textId="77777777" w:rsidR="00085AB1"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7024877"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DA2C0F8"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D1A55E" w14:textId="77777777" w:rsidR="00085AB1"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10C1AE44" w14:textId="77777777" w:rsidR="00085AB1" w:rsidRDefault="00085A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471322"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EB5F48A"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5732F45" w14:textId="77777777" w:rsidR="00085AB1"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E93B71" w14:textId="77777777" w:rsidR="00085AB1"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49A1B90" w14:textId="77777777" w:rsidR="00085AB1"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206862" w14:textId="77777777" w:rsidR="00085AB1" w:rsidRDefault="00085AB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1516839"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B180667"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BAAA5B"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76954B6F"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87BEAAB" w14:textId="77777777" w:rsidR="00085AB1"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E67A04" w14:textId="77777777" w:rsidR="00085AB1"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8E3A167" w14:textId="77777777" w:rsidR="00085AB1"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FB3BDDE" w14:textId="77777777" w:rsidR="00085AB1" w:rsidRDefault="00000000">
      <w:pPr>
        <w:tabs>
          <w:tab w:val="left" w:pos="567"/>
          <w:tab w:val="left" w:pos="851"/>
          <w:tab w:val="left" w:pos="992"/>
          <w:tab w:val="left" w:pos="1134"/>
        </w:tabs>
        <w:spacing w:line="276" w:lineRule="auto"/>
        <w:jc w:val="both"/>
      </w:pPr>
      <w:r>
        <w:t>7.2.4. Ekspertizės išvados Šalims yra privalomos.</w:t>
      </w:r>
    </w:p>
    <w:p w14:paraId="7D87B221" w14:textId="77777777" w:rsidR="00085AB1"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9C99CF0" w14:textId="77777777" w:rsidR="00085AB1" w:rsidRDefault="00085AB1">
      <w:pPr>
        <w:tabs>
          <w:tab w:val="left" w:pos="567"/>
          <w:tab w:val="left" w:pos="851"/>
          <w:tab w:val="left" w:pos="992"/>
          <w:tab w:val="left" w:pos="1134"/>
        </w:tabs>
        <w:spacing w:line="276" w:lineRule="auto"/>
        <w:jc w:val="both"/>
        <w:rPr>
          <w:rFonts w:eastAsia="Arial"/>
          <w:b/>
          <w:bCs/>
        </w:rPr>
      </w:pPr>
    </w:p>
    <w:p w14:paraId="26969442"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9C25F1F"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C81C7A"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w:t>
      </w:r>
      <w:r>
        <w:lastRenderedPageBreak/>
        <w:t xml:space="preserve">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7F943AC"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0A5DEAD"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65C475F"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D2AEE04"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2F9E10E"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73B8225"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0FC97CA" w14:textId="77777777" w:rsidR="00085AB1" w:rsidRDefault="00085AB1">
      <w:pPr>
        <w:widowControl w:val="0"/>
        <w:tabs>
          <w:tab w:val="left" w:pos="567"/>
          <w:tab w:val="left" w:pos="851"/>
          <w:tab w:val="left" w:pos="992"/>
          <w:tab w:val="left" w:pos="1134"/>
        </w:tabs>
        <w:spacing w:line="276" w:lineRule="auto"/>
        <w:jc w:val="both"/>
        <w:rPr>
          <w:rFonts w:eastAsia="Arial"/>
          <w:b/>
          <w:bCs/>
        </w:rPr>
      </w:pPr>
    </w:p>
    <w:p w14:paraId="055802C4"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C6EDFA3"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864029"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D585DD5"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2146E4D"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D8431C"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793596B"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ADA4C51"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3AE8F39"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AB968B5"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F2A9EA" w14:textId="77777777" w:rsidR="00085AB1"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96D5EC2" w14:textId="77777777" w:rsidR="00085AB1" w:rsidRDefault="00085A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D90FC4"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3EC37F"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DEAB31"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45A384B"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42E3F49"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D3E832C"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3B1CE7"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D0B5AA" w14:textId="77777777" w:rsidR="00085AB1" w:rsidRDefault="00085AB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1D61C64" w14:textId="77777777" w:rsidR="00085AB1"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E0BF5CE" w14:textId="77777777" w:rsidR="00085AB1"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BE1B2A2"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8EBFAD"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5C2CFB" w14:textId="77777777" w:rsidR="00085AB1"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A3690EB" w14:textId="77777777" w:rsidR="00085AB1" w:rsidRDefault="00085AB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A626B67"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BF14B4"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89FF66"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E17ED3B"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F4CFF8"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8DB275A"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815B66" w14:textId="77777777" w:rsidR="00085AB1" w:rsidRDefault="00000000">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F9C1845" w14:textId="77777777" w:rsidR="00085AB1"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5BDC17" w14:textId="77777777" w:rsidR="00085AB1"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175411" w14:textId="77777777" w:rsidR="00085AB1"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F00F7BB" w14:textId="77777777" w:rsidR="00085AB1"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32C759C" w14:textId="77777777" w:rsidR="00085AB1" w:rsidRDefault="00000000">
      <w:pPr>
        <w:tabs>
          <w:tab w:val="left" w:pos="567"/>
        </w:tabs>
        <w:spacing w:line="276" w:lineRule="auto"/>
        <w:jc w:val="both"/>
        <w:textAlignment w:val="baseline"/>
      </w:pPr>
      <w:r>
        <w:t>10.7. Sutarties įvykdymo užtikrinimas turi įsigalioti ne vėliau negu jo pateikimo Pirkėjui dieną.</w:t>
      </w:r>
    </w:p>
    <w:p w14:paraId="4BA8AFBF" w14:textId="77777777" w:rsidR="00085AB1" w:rsidRDefault="00000000">
      <w:pPr>
        <w:tabs>
          <w:tab w:val="left" w:pos="567"/>
        </w:tabs>
        <w:spacing w:line="276" w:lineRule="auto"/>
        <w:jc w:val="both"/>
        <w:textAlignment w:val="baseline"/>
      </w:pPr>
      <w:r>
        <w:t>10.8. Sutarties įvykdymo užtikrinimo suma turi būti nurodoma ir išmokama eurais.</w:t>
      </w:r>
    </w:p>
    <w:p w14:paraId="216B1691" w14:textId="77777777" w:rsidR="00085AB1"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44D8CE6" w14:textId="77777777" w:rsidR="00085AB1"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4E230D53" w14:textId="77777777" w:rsidR="00085AB1"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C304B7" w14:textId="77777777" w:rsidR="00085AB1"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8B8F9" w14:textId="77777777" w:rsidR="00085AB1"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FCEFC9" w14:textId="77777777" w:rsidR="00085AB1" w:rsidRDefault="00000000">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487EF39" w14:textId="77777777" w:rsidR="00085AB1"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DF14BA0" w14:textId="77777777" w:rsidR="00085AB1"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2CEF24E0" w14:textId="77777777" w:rsidR="00085AB1" w:rsidRDefault="00000000">
      <w:pPr>
        <w:tabs>
          <w:tab w:val="left" w:pos="567"/>
        </w:tabs>
        <w:spacing w:line="276" w:lineRule="auto"/>
        <w:jc w:val="both"/>
        <w:textAlignment w:val="baseline"/>
      </w:pPr>
      <w:r>
        <w:t>10.16.1. Tiekėjas neįvykdė, nevykdo arba netinkamai vykdo savo įsipareigojimus pagal Sutartį;</w:t>
      </w:r>
    </w:p>
    <w:p w14:paraId="6D6660A4" w14:textId="77777777" w:rsidR="00085AB1"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B96676C" w14:textId="77777777" w:rsidR="00085AB1"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40A46D2" w14:textId="77777777" w:rsidR="00085AB1" w:rsidRDefault="00000000">
      <w:pPr>
        <w:tabs>
          <w:tab w:val="left" w:pos="567"/>
        </w:tabs>
        <w:spacing w:line="276" w:lineRule="auto"/>
        <w:jc w:val="both"/>
        <w:textAlignment w:val="baseline"/>
      </w:pPr>
      <w:r>
        <w:t>10.16.4. Tiekėjas be pateisinamos priežasties (ne Sutartyje nustatytais atvejais) vienašališkai nutraukia Sutartį.</w:t>
      </w:r>
    </w:p>
    <w:p w14:paraId="394B9CB0" w14:textId="77777777" w:rsidR="00085AB1" w:rsidRDefault="00085AB1">
      <w:pPr>
        <w:tabs>
          <w:tab w:val="left" w:pos="567"/>
        </w:tabs>
        <w:spacing w:line="276" w:lineRule="auto"/>
        <w:jc w:val="both"/>
        <w:textAlignment w:val="baseline"/>
        <w:rPr>
          <w:b/>
          <w:bCs/>
        </w:rPr>
      </w:pPr>
    </w:p>
    <w:p w14:paraId="24C6E0D5" w14:textId="77777777" w:rsidR="00085AB1"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CAC1D7F"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1F49455"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EEB832E"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C1450C1"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6ADC2B"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88D5895"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8C0274" w14:textId="77777777" w:rsidR="00085AB1"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346EA10" w14:textId="77777777" w:rsidR="00085AB1" w:rsidRDefault="00085AB1">
      <w:pPr>
        <w:keepNext/>
        <w:keepLines/>
        <w:tabs>
          <w:tab w:val="left" w:pos="567"/>
          <w:tab w:val="left" w:pos="851"/>
          <w:tab w:val="left" w:pos="992"/>
          <w:tab w:val="left" w:pos="1134"/>
        </w:tabs>
        <w:spacing w:line="276" w:lineRule="auto"/>
        <w:jc w:val="center"/>
        <w:rPr>
          <w:rFonts w:eastAsia="Cambria"/>
          <w:b/>
          <w:bCs/>
          <w:caps/>
          <w14:numSpacing w14:val="tabular"/>
        </w:rPr>
      </w:pPr>
    </w:p>
    <w:p w14:paraId="328E646B"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BAF3956"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375144" w14:textId="77777777" w:rsidR="00085AB1"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13559F2" w14:textId="77777777" w:rsidR="00085AB1" w:rsidRDefault="00000000">
      <w:pPr>
        <w:tabs>
          <w:tab w:val="left" w:pos="567"/>
        </w:tabs>
        <w:spacing w:line="276" w:lineRule="auto"/>
        <w:jc w:val="both"/>
        <w:textAlignment w:val="baseline"/>
      </w:pPr>
      <w:r>
        <w:t>12.1.2. Pirkėjas sumoka Tiekėjui ne didesnį kaip Specialiosiose sąlygose nurodyto dydžio Avansą.</w:t>
      </w:r>
    </w:p>
    <w:p w14:paraId="56C87440" w14:textId="77777777" w:rsidR="00085AB1" w:rsidRDefault="00000000">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20A532" w14:textId="77777777" w:rsidR="00085AB1"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66E6938" w14:textId="77777777" w:rsidR="00085AB1"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4C7856E" w14:textId="77777777" w:rsidR="00085AB1"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55678A4" w14:textId="77777777" w:rsidR="00085AB1"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15F27D0" w14:textId="77777777" w:rsidR="00085AB1" w:rsidRDefault="00000000">
      <w:pPr>
        <w:tabs>
          <w:tab w:val="left" w:pos="567"/>
        </w:tabs>
        <w:spacing w:line="276" w:lineRule="auto"/>
        <w:jc w:val="both"/>
        <w:textAlignment w:val="baseline"/>
      </w:pPr>
      <w:r>
        <w:t>12.1.7. Avanso užtikrinimo suma turi būti nurodoma ir išmokama eurais.</w:t>
      </w:r>
    </w:p>
    <w:p w14:paraId="0A871056" w14:textId="77777777" w:rsidR="00085AB1"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A8A6870" w14:textId="77777777" w:rsidR="00085AB1" w:rsidRDefault="00000000">
      <w:pPr>
        <w:tabs>
          <w:tab w:val="left" w:pos="567"/>
        </w:tabs>
        <w:spacing w:line="276" w:lineRule="auto"/>
        <w:jc w:val="both"/>
        <w:textAlignment w:val="baseline"/>
      </w:pPr>
      <w:r>
        <w:t>12.1.9. Avanso užtikrinimas, neatitinkantis šiame Sutarties poskyryje nustatytų reikalavimų, nebus priimamas.</w:t>
      </w:r>
    </w:p>
    <w:p w14:paraId="2AD58F8B" w14:textId="77777777" w:rsidR="00085AB1"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DF08EE7" w14:textId="77777777" w:rsidR="00085AB1"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0A711BA" w14:textId="77777777" w:rsidR="00085AB1"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5FF64B" w14:textId="77777777" w:rsidR="00085AB1" w:rsidRDefault="00085AB1">
      <w:pPr>
        <w:tabs>
          <w:tab w:val="left" w:pos="567"/>
        </w:tabs>
        <w:spacing w:line="276" w:lineRule="auto"/>
        <w:jc w:val="both"/>
        <w:textAlignment w:val="baseline"/>
      </w:pPr>
    </w:p>
    <w:p w14:paraId="0078807A"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29E58B02"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129887"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2725F59"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8C0DBDC"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9BF4A96"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9D10CC"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69A0D58"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EFEBB64"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D67BDAD"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FE46139" w14:textId="77777777" w:rsidR="00085AB1"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772BD91"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DF593E"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E6F52DA"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CA38EF"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BF6E417"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93A32"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65A631D"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49905EF"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8576B8"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242842F8"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9DDA91"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DD6C88A"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3D82421"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EF0990"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E4EB1A6"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C02336E"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B7BBBD4"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4E1AF0D"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1054316"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1EB9A21"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84B67B"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C598C5D"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26A930A"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D97DCDF" w14:textId="77777777" w:rsidR="00085AB1"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601229E" w14:textId="77777777" w:rsidR="00085AB1" w:rsidRDefault="00085AB1">
      <w:pPr>
        <w:tabs>
          <w:tab w:val="left" w:pos="0"/>
          <w:tab w:val="left" w:pos="851"/>
          <w:tab w:val="left" w:pos="992"/>
          <w:tab w:val="left" w:pos="1134"/>
        </w:tabs>
        <w:spacing w:line="276" w:lineRule="auto"/>
        <w:jc w:val="both"/>
        <w:rPr>
          <w:rFonts w:eastAsia="Arial"/>
          <w:b/>
          <w:bCs/>
        </w:rPr>
      </w:pPr>
    </w:p>
    <w:p w14:paraId="6499C570"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7A3842CF"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B67F955" w14:textId="77777777" w:rsidR="00085AB1"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ED50EB7" w14:textId="77777777" w:rsidR="00085AB1"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EA25E59" w14:textId="77777777" w:rsidR="00085AB1"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0A23F9" w14:textId="77777777" w:rsidR="00085AB1" w:rsidRDefault="00085AB1">
      <w:pPr>
        <w:tabs>
          <w:tab w:val="left" w:pos="567"/>
        </w:tabs>
        <w:spacing w:line="276" w:lineRule="auto"/>
        <w:jc w:val="both"/>
        <w:textAlignment w:val="baseline"/>
        <w:rPr>
          <w:b/>
          <w:bCs/>
        </w:rPr>
      </w:pPr>
    </w:p>
    <w:p w14:paraId="4E12BE4E"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1B8EAD"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3D629A"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9FCB364"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E7AF080"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D692AED"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A0AA6E"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B6F9C0"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2983902"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4CFB7BF"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FC9192A" w14:textId="77777777" w:rsidR="00085AB1"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0D746FC" w14:textId="77777777" w:rsidR="00085AB1"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DCB0C83"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1ABC4B3"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5A5C8F8" w14:textId="77777777" w:rsidR="00085AB1" w:rsidRDefault="00085AB1">
      <w:pPr>
        <w:widowControl w:val="0"/>
        <w:tabs>
          <w:tab w:val="left" w:pos="567"/>
          <w:tab w:val="left" w:pos="851"/>
          <w:tab w:val="left" w:pos="992"/>
          <w:tab w:val="left" w:pos="1134"/>
        </w:tabs>
        <w:spacing w:line="276" w:lineRule="auto"/>
        <w:jc w:val="both"/>
        <w:rPr>
          <w:rFonts w:eastAsia="Arial"/>
        </w:rPr>
      </w:pPr>
    </w:p>
    <w:p w14:paraId="441B7F93"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FA0E0E" w14:textId="77777777" w:rsidR="00085AB1"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FA1F41"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8DD74F"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689AB3E"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7B568B"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B3F759" w14:textId="77777777" w:rsidR="00085AB1"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A0AF6F4" w14:textId="77777777" w:rsidR="00085AB1" w:rsidRDefault="00085AB1"/>
    <w:p w14:paraId="11B0F00C"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BF5A425"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A70A97"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84E12F5" w14:textId="77777777" w:rsidR="00085AB1" w:rsidRDefault="00000000">
      <w:pPr>
        <w:widowControl w:val="0"/>
        <w:tabs>
          <w:tab w:val="left" w:pos="567"/>
          <w:tab w:val="left" w:pos="851"/>
          <w:tab w:val="left" w:pos="992"/>
          <w:tab w:val="left" w:pos="1134"/>
        </w:tabs>
        <w:spacing w:line="276" w:lineRule="auto"/>
        <w:jc w:val="both"/>
        <w:rPr>
          <w:rFonts w:eastAsia="Cambria"/>
        </w:rPr>
      </w:pPr>
      <w:r>
        <w:rPr>
          <w:rFonts w:eastAsia="Cambria"/>
        </w:rPr>
        <w:lastRenderedPageBreak/>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39FB26" w14:textId="77777777" w:rsidR="00085AB1"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64B8D8"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81420B7" w14:textId="77777777" w:rsidR="00085AB1"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37FC0D"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CD43F5" w14:textId="77777777" w:rsidR="00085AB1" w:rsidRDefault="00085AB1">
      <w:pPr>
        <w:widowControl w:val="0"/>
        <w:tabs>
          <w:tab w:val="left" w:pos="567"/>
          <w:tab w:val="left" w:pos="851"/>
          <w:tab w:val="left" w:pos="992"/>
          <w:tab w:val="left" w:pos="1134"/>
        </w:tabs>
        <w:spacing w:line="276" w:lineRule="auto"/>
        <w:jc w:val="both"/>
        <w:rPr>
          <w:rFonts w:eastAsia="Arial"/>
          <w:b/>
          <w:bCs/>
        </w:rPr>
      </w:pPr>
    </w:p>
    <w:p w14:paraId="32B4E18D"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03DA601"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164EA7"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AD431C9"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986D30C"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5B43D5"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92E1C96" w14:textId="77777777" w:rsidR="00085AB1"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90B6C40"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644B137"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rFonts w:eastAsia="Arial"/>
        </w:rPr>
        <w:lastRenderedPageBreak/>
        <w:t xml:space="preserve">pateikti savo pastabas ir pasiūlymus, pagrįstus Sutarties ir imperatyviomis </w:t>
      </w:r>
      <w:r>
        <w:t>įstatymų bei kitų teisės aktų</w:t>
      </w:r>
      <w:r>
        <w:rPr>
          <w:rFonts w:eastAsia="Arial"/>
        </w:rPr>
        <w:t xml:space="preserve"> nuostatomis.</w:t>
      </w:r>
    </w:p>
    <w:p w14:paraId="144F35EB"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DD42EEB"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18D034"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F824C6"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4A77727"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92E7FD" w14:textId="77777777" w:rsidR="00085AB1"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9DAA010" w14:textId="77777777" w:rsidR="00085AB1"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33B66C6" w14:textId="77777777" w:rsidR="00085AB1"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8E26F0E" w14:textId="77777777" w:rsidR="00085AB1"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1CB3D9C" w14:textId="77777777" w:rsidR="00085AB1"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D076C21" w14:textId="77777777" w:rsidR="00085AB1"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10CBFB64" w14:textId="77777777" w:rsidR="00085AB1"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C77F727" w14:textId="77777777" w:rsidR="00085AB1" w:rsidRDefault="00000000">
      <w:pPr>
        <w:tabs>
          <w:tab w:val="left" w:pos="567"/>
        </w:tabs>
        <w:spacing w:line="276" w:lineRule="auto"/>
        <w:jc w:val="both"/>
        <w:textAlignment w:val="baseline"/>
      </w:pPr>
      <w:r>
        <w:t>21.2.6. pasikeitus galiojančiam teisės aktui ar įsigaliojus naujam teisės aktui, kuris turi įtakos šios Sutarties vykdymui;</w:t>
      </w:r>
    </w:p>
    <w:p w14:paraId="21518C7B" w14:textId="77777777" w:rsidR="00085AB1"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870128" w14:textId="77777777" w:rsidR="00085AB1"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6443764" w14:textId="77777777" w:rsidR="00085AB1"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20DEBB1" w14:textId="77777777" w:rsidR="00085AB1"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B17C283" w14:textId="77777777" w:rsidR="00085AB1" w:rsidRDefault="00000000">
      <w:pPr>
        <w:tabs>
          <w:tab w:val="left" w:pos="567"/>
        </w:tabs>
        <w:spacing w:line="276" w:lineRule="auto"/>
        <w:jc w:val="both"/>
        <w:textAlignment w:val="baseline"/>
      </w:pPr>
      <w:r>
        <w:lastRenderedPageBreak/>
        <w:t>21.5. Sutartinių įsipareigojimų vykdymas gali būti stabdomas tik Sutarties galiojimo laikotarpiu tokia tvarka:</w:t>
      </w:r>
    </w:p>
    <w:p w14:paraId="698DF3EE" w14:textId="77777777" w:rsidR="00085AB1"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5D3D139" w14:textId="77777777" w:rsidR="00085AB1"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A0E306E" w14:textId="77777777" w:rsidR="00085AB1"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64B2B1" w14:textId="77777777" w:rsidR="00085AB1"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B281C20" w14:textId="77777777" w:rsidR="00085AB1" w:rsidRDefault="00000000">
      <w:pPr>
        <w:spacing w:line="276" w:lineRule="auto"/>
        <w:jc w:val="both"/>
      </w:pPr>
      <w:r>
        <w:t>21.7. Sutartinių įsipareigojimų vykdymas sustabdomas ne ilgesniam kaip konkrečios, pagrįstos aplinkybės egzistavimo laikotarpiui.</w:t>
      </w:r>
    </w:p>
    <w:p w14:paraId="6CCBB9C9" w14:textId="77777777" w:rsidR="00085AB1"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A33CC5" w14:textId="77777777" w:rsidR="00085AB1" w:rsidRDefault="0000000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75F2902" w14:textId="77777777" w:rsidR="00085AB1"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8B50A97" w14:textId="77777777" w:rsidR="00085AB1"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4642D08" w14:textId="77777777" w:rsidR="00085AB1" w:rsidRDefault="00085AB1">
      <w:pPr>
        <w:tabs>
          <w:tab w:val="left" w:pos="567"/>
        </w:tabs>
        <w:spacing w:line="276" w:lineRule="auto"/>
        <w:jc w:val="both"/>
        <w:textAlignment w:val="baseline"/>
        <w:rPr>
          <w:b/>
          <w:bCs/>
        </w:rPr>
      </w:pPr>
    </w:p>
    <w:p w14:paraId="02204E26"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2C62AACC"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3F2748" w14:textId="77777777" w:rsidR="00085AB1"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1D2D776" w14:textId="77777777" w:rsidR="00085AB1" w:rsidRDefault="00085AB1">
      <w:pPr>
        <w:tabs>
          <w:tab w:val="left" w:pos="567"/>
          <w:tab w:val="left" w:pos="851"/>
          <w:tab w:val="left" w:pos="992"/>
          <w:tab w:val="left" w:pos="1134"/>
        </w:tabs>
        <w:spacing w:line="276" w:lineRule="auto"/>
        <w:jc w:val="both"/>
        <w:rPr>
          <w:rFonts w:eastAsia="Cambria"/>
          <w:b/>
          <w:bCs/>
        </w:rPr>
      </w:pPr>
    </w:p>
    <w:p w14:paraId="40A0AFB2"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F8113CE"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1C55D" w14:textId="77777777" w:rsidR="00085AB1"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15D609F" w14:textId="77777777" w:rsidR="00085AB1"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6507373" w14:textId="77777777" w:rsidR="00085AB1" w:rsidRDefault="00085AB1">
      <w:pPr>
        <w:tabs>
          <w:tab w:val="left" w:pos="567"/>
        </w:tabs>
        <w:spacing w:line="276" w:lineRule="auto"/>
        <w:jc w:val="both"/>
        <w:textAlignment w:val="baseline"/>
        <w:rPr>
          <w:b/>
          <w:bCs/>
        </w:rPr>
      </w:pPr>
    </w:p>
    <w:p w14:paraId="0769EBC2"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5861C90"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0284CD" w14:textId="77777777" w:rsidR="00085AB1"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CAD60B2" w14:textId="77777777" w:rsidR="00085AB1"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2637DA8" w14:textId="77777777" w:rsidR="00085AB1" w:rsidRDefault="0000000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DD86C93" w14:textId="77777777" w:rsidR="00085AB1" w:rsidRDefault="00000000">
      <w:pPr>
        <w:tabs>
          <w:tab w:val="left" w:pos="567"/>
        </w:tabs>
        <w:spacing w:line="276" w:lineRule="auto"/>
        <w:jc w:val="both"/>
      </w:pPr>
      <w:r>
        <w:t>22.2.2.2. Tiekėjo padėtis pasikeičia ir jis atitinka pirkimo dokumentuose nustatytą pašalinimo pagrindą;</w:t>
      </w:r>
    </w:p>
    <w:p w14:paraId="62CA155F" w14:textId="77777777" w:rsidR="00085AB1"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DA2D2C5" w14:textId="77777777" w:rsidR="00085AB1"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6A7CDA08" w14:textId="77777777" w:rsidR="00085AB1" w:rsidRDefault="00000000">
      <w:pPr>
        <w:tabs>
          <w:tab w:val="left" w:pos="567"/>
        </w:tabs>
        <w:spacing w:line="276" w:lineRule="auto"/>
        <w:jc w:val="both"/>
        <w:textAlignment w:val="baseline"/>
      </w:pPr>
      <w:r>
        <w:t>22.2.2.5. Pirkėjo valdymo organas priima sprendimą, dėl kurio Sutarties poreikis išnyksta;</w:t>
      </w:r>
    </w:p>
    <w:p w14:paraId="52C55885" w14:textId="77777777" w:rsidR="00085AB1"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7E1CA91" w14:textId="77777777" w:rsidR="00085AB1"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C251E3A" w14:textId="77777777" w:rsidR="00085AB1"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27057329" w14:textId="77777777" w:rsidR="00085AB1"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171FA870" w14:textId="77777777" w:rsidR="00085AB1" w:rsidRDefault="00000000">
      <w:pPr>
        <w:tabs>
          <w:tab w:val="left" w:pos="567"/>
        </w:tabs>
        <w:spacing w:line="276" w:lineRule="auto"/>
        <w:jc w:val="both"/>
        <w:textAlignment w:val="baseline"/>
      </w:pPr>
      <w:r>
        <w:lastRenderedPageBreak/>
        <w:t>22.2.2.10. Tiekėjas vėluoja pateikti Sutarties įvykdymo užtikrinimo pratęsimą ilgiau kaip 10 (dešimt) darbo dienų nuo paskutinio Sutarties įvykdymo užtikrinimo galiojimo termino pabaigos arba atsisako jį pateikti;</w:t>
      </w:r>
    </w:p>
    <w:p w14:paraId="348DA189" w14:textId="77777777" w:rsidR="00085AB1"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87ADE3C" w14:textId="77777777" w:rsidR="00085AB1"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CAC78FD" w14:textId="77777777" w:rsidR="00085AB1"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FAA6FE7" w14:textId="77777777" w:rsidR="00085AB1"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2893E3A3" w14:textId="77777777" w:rsidR="00085AB1"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C909B36" w14:textId="77777777" w:rsidR="00085AB1"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9F4CE4" w14:textId="77777777" w:rsidR="00085AB1"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4B2A878" w14:textId="77777777" w:rsidR="00085AB1"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4F5EFDE" w14:textId="77777777" w:rsidR="00085AB1" w:rsidRDefault="00000000">
      <w:pPr>
        <w:tabs>
          <w:tab w:val="left" w:pos="567"/>
        </w:tabs>
        <w:spacing w:line="276" w:lineRule="auto"/>
        <w:jc w:val="both"/>
        <w:textAlignment w:val="baseline"/>
      </w:pPr>
      <w:r>
        <w:t>22.2.7. Sutartis laikoma nutraukta kitą dieną po to, kai pasibaigia įspėjimo apie Sutarties nutraukimą terminas.</w:t>
      </w:r>
    </w:p>
    <w:p w14:paraId="39FFDD2F" w14:textId="77777777" w:rsidR="00085AB1"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7D51D22" w14:textId="77777777" w:rsidR="00085AB1" w:rsidRDefault="00085AB1">
      <w:pPr>
        <w:tabs>
          <w:tab w:val="left" w:pos="567"/>
        </w:tabs>
        <w:spacing w:line="276" w:lineRule="auto"/>
        <w:jc w:val="both"/>
        <w:textAlignment w:val="baseline"/>
        <w:rPr>
          <w:b/>
          <w:bCs/>
        </w:rPr>
      </w:pPr>
    </w:p>
    <w:p w14:paraId="35CB58A6" w14:textId="77777777" w:rsidR="00085AB1"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514B417" w14:textId="77777777" w:rsidR="00085AB1" w:rsidRDefault="00085AB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4DC3C1" w14:textId="77777777" w:rsidR="00085AB1"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05B7E15" w14:textId="77777777" w:rsidR="00085AB1"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100C399" w14:textId="77777777" w:rsidR="00085AB1"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5C817F" w14:textId="77777777" w:rsidR="00085AB1"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8E0D8D4" w14:textId="77777777" w:rsidR="00085AB1"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4EB01E0" w14:textId="77777777" w:rsidR="00085AB1"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6B3C571" w14:textId="77777777" w:rsidR="00085AB1"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3C9C3F3" w14:textId="77777777" w:rsidR="00085AB1" w:rsidRDefault="00000000">
      <w:pPr>
        <w:tabs>
          <w:tab w:val="left" w:pos="567"/>
        </w:tabs>
        <w:spacing w:line="276" w:lineRule="auto"/>
        <w:jc w:val="both"/>
        <w:textAlignment w:val="baseline"/>
      </w:pPr>
      <w:r>
        <w:t>22.3.6. Sutartis laikoma nutraukta kitą dieną po to, kai pasibaigia įspėjimo apie Sutarties nutraukimą terminas.</w:t>
      </w:r>
    </w:p>
    <w:p w14:paraId="3E6F0862" w14:textId="77777777" w:rsidR="00085AB1" w:rsidRDefault="0000000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4A17FE7" w14:textId="77777777" w:rsidR="00085AB1" w:rsidRDefault="00085AB1">
      <w:pPr>
        <w:tabs>
          <w:tab w:val="left" w:pos="567"/>
        </w:tabs>
        <w:spacing w:line="276" w:lineRule="auto"/>
        <w:jc w:val="both"/>
        <w:textAlignment w:val="baseline"/>
        <w:rPr>
          <w:b/>
          <w:bCs/>
        </w:rPr>
      </w:pPr>
    </w:p>
    <w:p w14:paraId="02B494C4" w14:textId="77777777" w:rsidR="00085AB1"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4BBE07E" w14:textId="77777777" w:rsidR="00085AB1" w:rsidRDefault="00085AB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A031F2" w14:textId="77777777" w:rsidR="00085AB1"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AA8D82C" w14:textId="77777777" w:rsidR="00085AB1" w:rsidRDefault="00000000">
      <w:pPr>
        <w:tabs>
          <w:tab w:val="left" w:pos="567"/>
        </w:tabs>
        <w:spacing w:line="276" w:lineRule="auto"/>
        <w:jc w:val="both"/>
        <w:textAlignment w:val="baseline"/>
      </w:pPr>
      <w:r>
        <w:t>22.4.2. Nutraukus Sutartį, Šalys privalo:</w:t>
      </w:r>
    </w:p>
    <w:p w14:paraId="5A79DFDB" w14:textId="77777777" w:rsidR="00085AB1"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08DC687" w14:textId="77777777" w:rsidR="00085AB1"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A05E716" w14:textId="77777777" w:rsidR="00085AB1"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F7EF9C1" w14:textId="77777777" w:rsidR="00085AB1" w:rsidRDefault="00085AB1">
      <w:pPr>
        <w:tabs>
          <w:tab w:val="left" w:pos="567"/>
        </w:tabs>
        <w:spacing w:line="276" w:lineRule="auto"/>
        <w:jc w:val="both"/>
        <w:textAlignment w:val="baseline"/>
        <w:rPr>
          <w:b/>
          <w:bCs/>
        </w:rPr>
      </w:pPr>
    </w:p>
    <w:p w14:paraId="054034E3"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0B399ECB"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8D794F" w14:textId="77777777" w:rsidR="00085AB1"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A73A1F2" w14:textId="77777777" w:rsidR="00085AB1"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187703" w14:textId="77777777" w:rsidR="00085AB1"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29A8D7A" w14:textId="77777777" w:rsidR="00085AB1"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E323D8F" w14:textId="77777777" w:rsidR="00085AB1" w:rsidRDefault="00000000">
      <w:pPr>
        <w:spacing w:line="276" w:lineRule="auto"/>
        <w:jc w:val="both"/>
      </w:pPr>
      <w:r>
        <w:t>23.1.4. Šalys sudarė rašytinį Susitarimą prie Sutarties dėl prekių keitimo.</w:t>
      </w:r>
    </w:p>
    <w:p w14:paraId="687098A6" w14:textId="77777777" w:rsidR="00085AB1" w:rsidRDefault="00000000">
      <w:pPr>
        <w:spacing w:line="276" w:lineRule="auto"/>
        <w:jc w:val="both"/>
      </w:pPr>
      <w:r>
        <w:t>23.2. Šiame Bendrųjų sąlygų skyriuje nurodytu atveju prekės turi būti pristatytos už ne didesnę nei pasiūlyme nurodytą kainą.</w:t>
      </w:r>
    </w:p>
    <w:p w14:paraId="429D1942"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FDEC39C"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002E7DA"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A85682B" w14:textId="77777777" w:rsidR="00085AB1"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AFA0884" w14:textId="77777777" w:rsidR="00085AB1"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25BA6B" w14:textId="77777777" w:rsidR="00085AB1"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36D8E7C" w14:textId="77777777" w:rsidR="00085AB1"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D000F4D" w14:textId="77777777" w:rsidR="00085AB1"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657D850" w14:textId="77777777" w:rsidR="00085AB1" w:rsidRDefault="00085AB1">
      <w:pPr>
        <w:widowControl w:val="0"/>
        <w:tabs>
          <w:tab w:val="left" w:pos="0"/>
          <w:tab w:val="left" w:pos="851"/>
          <w:tab w:val="left" w:pos="992"/>
          <w:tab w:val="left" w:pos="1134"/>
        </w:tabs>
        <w:spacing w:line="276" w:lineRule="auto"/>
        <w:jc w:val="both"/>
        <w:rPr>
          <w:rFonts w:eastAsia="Arial"/>
          <w:b/>
          <w:bCs/>
        </w:rPr>
      </w:pPr>
    </w:p>
    <w:p w14:paraId="431238A6" w14:textId="77777777" w:rsidR="00085AB1"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D140C00" w14:textId="77777777" w:rsidR="00085AB1" w:rsidRDefault="00085AB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51D31B7" w14:textId="77777777" w:rsidR="00085AB1" w:rsidRDefault="00000000">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7C0931E3" w14:textId="77777777" w:rsidR="00085AB1"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7CBCDC6" w14:textId="77777777" w:rsidR="00085AB1"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0A1E598" w14:textId="77777777" w:rsidR="00085AB1" w:rsidRDefault="00085AB1">
      <w:pPr>
        <w:widowControl w:val="0"/>
        <w:pBdr>
          <w:bottom w:val="single" w:sz="12" w:space="1" w:color="auto"/>
        </w:pBdr>
        <w:tabs>
          <w:tab w:val="left" w:pos="426"/>
          <w:tab w:val="left" w:pos="567"/>
          <w:tab w:val="left" w:pos="709"/>
          <w:tab w:val="left" w:pos="851"/>
          <w:tab w:val="left" w:pos="992"/>
          <w:tab w:val="left" w:pos="1134"/>
        </w:tabs>
        <w:spacing w:line="276" w:lineRule="auto"/>
        <w:jc w:val="both"/>
        <w:rPr>
          <w:rFonts w:eastAsia="Arial"/>
        </w:rPr>
      </w:pPr>
    </w:p>
    <w:p w14:paraId="5FFE0066" w14:textId="77777777" w:rsidR="002678F9" w:rsidRDefault="002678F9">
      <w:pPr>
        <w:widowControl w:val="0"/>
        <w:tabs>
          <w:tab w:val="left" w:pos="426"/>
          <w:tab w:val="left" w:pos="567"/>
          <w:tab w:val="left" w:pos="709"/>
          <w:tab w:val="left" w:pos="851"/>
          <w:tab w:val="left" w:pos="992"/>
          <w:tab w:val="left" w:pos="1134"/>
        </w:tabs>
        <w:spacing w:line="276" w:lineRule="auto"/>
        <w:jc w:val="center"/>
        <w:rPr>
          <w:bCs/>
          <w:caps/>
        </w:rPr>
      </w:pPr>
    </w:p>
    <w:p w14:paraId="4FAD0B49" w14:textId="77777777" w:rsidR="00085AB1" w:rsidRDefault="00085AB1">
      <w:pPr>
        <w:spacing w:line="276" w:lineRule="auto"/>
        <w:ind w:left="5954"/>
        <w:sectPr w:rsidR="00085AB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1AD2067" w14:textId="77777777" w:rsidR="0072369C" w:rsidRPr="00B9002C" w:rsidRDefault="0072369C" w:rsidP="0072369C">
      <w:pPr>
        <w:tabs>
          <w:tab w:val="left" w:pos="5400"/>
        </w:tabs>
        <w:textAlignment w:val="center"/>
        <w:rPr>
          <w:szCs w:val="24"/>
        </w:rPr>
      </w:pPr>
    </w:p>
    <w:p w14:paraId="39C0CA50" w14:textId="77777777" w:rsidR="0072369C" w:rsidRPr="00B9002C" w:rsidRDefault="0072369C" w:rsidP="0072369C">
      <w:pPr>
        <w:widowControl w:val="0"/>
        <w:pBdr>
          <w:top w:val="nil"/>
          <w:left w:val="nil"/>
          <w:bottom w:val="nil"/>
          <w:right w:val="nil"/>
          <w:between w:val="nil"/>
        </w:pBdr>
        <w:tabs>
          <w:tab w:val="left" w:pos="567"/>
          <w:tab w:val="left" w:pos="851"/>
        </w:tabs>
        <w:jc w:val="center"/>
        <w:rPr>
          <w:b/>
          <w:bCs/>
          <w:caps/>
          <w:szCs w:val="24"/>
        </w:rPr>
      </w:pPr>
      <w:r w:rsidRPr="00B9002C">
        <w:rPr>
          <w:b/>
          <w:bCs/>
          <w:caps/>
          <w:szCs w:val="24"/>
        </w:rPr>
        <w:t>paslaugų pirkimo-pardavimo sutarties Specialiosios sąlygos</w:t>
      </w:r>
    </w:p>
    <w:p w14:paraId="341E3010" w14:textId="77777777" w:rsidR="0072369C" w:rsidRPr="00B9002C" w:rsidRDefault="0072369C" w:rsidP="0072369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2369C" w:rsidRPr="00B9002C" w14:paraId="2C70D830" w14:textId="77777777" w:rsidTr="00C74A18">
        <w:tc>
          <w:tcPr>
            <w:tcW w:w="2448" w:type="dxa"/>
          </w:tcPr>
          <w:p w14:paraId="052696DB" w14:textId="77777777" w:rsidR="0072369C" w:rsidRPr="00B9002C" w:rsidRDefault="0072369C" w:rsidP="00C74A18">
            <w:pPr>
              <w:jc w:val="both"/>
              <w:rPr>
                <w:b/>
                <w:kern w:val="2"/>
                <w:szCs w:val="24"/>
              </w:rPr>
            </w:pPr>
            <w:r w:rsidRPr="00B9002C">
              <w:rPr>
                <w:b/>
                <w:kern w:val="2"/>
                <w:szCs w:val="24"/>
              </w:rPr>
              <w:t>Sutarties pavadinimas</w:t>
            </w:r>
          </w:p>
        </w:tc>
        <w:tc>
          <w:tcPr>
            <w:tcW w:w="7110" w:type="dxa"/>
            <w:gridSpan w:val="3"/>
          </w:tcPr>
          <w:p w14:paraId="3475F626" w14:textId="18B9E825" w:rsidR="00CC0049" w:rsidRPr="006F1AD6" w:rsidRDefault="00D93FB8" w:rsidP="00D93FB8">
            <w:pPr>
              <w:jc w:val="both"/>
              <w:rPr>
                <w:b/>
                <w:bCs/>
                <w:kern w:val="2"/>
                <w:szCs w:val="24"/>
              </w:rPr>
            </w:pPr>
            <w:r>
              <w:rPr>
                <w:b/>
                <w:bCs/>
                <w:kern w:val="2"/>
                <w:szCs w:val="24"/>
              </w:rPr>
              <w:t>M</w:t>
            </w:r>
            <w:r w:rsidRPr="00CC0049">
              <w:rPr>
                <w:b/>
                <w:bCs/>
                <w:kern w:val="2"/>
                <w:szCs w:val="24"/>
              </w:rPr>
              <w:t>okymo programos „</w:t>
            </w:r>
            <w:r>
              <w:rPr>
                <w:b/>
                <w:bCs/>
                <w:kern w:val="2"/>
                <w:szCs w:val="24"/>
              </w:rPr>
              <w:t>P</w:t>
            </w:r>
            <w:r w:rsidRPr="00CC0049">
              <w:rPr>
                <w:b/>
                <w:bCs/>
                <w:kern w:val="2"/>
                <w:szCs w:val="24"/>
              </w:rPr>
              <w:t>riklausomybių prevencijos programa, skirta psichoaktyvių medžiagų prevencijos mokymui moksleiviams ir jų aplinkos nariams“ parengimo ir mokymų organizavimo bei vykdymo paslaug</w:t>
            </w:r>
            <w:r>
              <w:rPr>
                <w:b/>
                <w:bCs/>
                <w:kern w:val="2"/>
                <w:szCs w:val="24"/>
              </w:rPr>
              <w:t>os</w:t>
            </w:r>
          </w:p>
        </w:tc>
      </w:tr>
      <w:tr w:rsidR="0072369C" w:rsidRPr="00B9002C" w14:paraId="3DB470BA" w14:textId="77777777" w:rsidTr="00C74A18">
        <w:tc>
          <w:tcPr>
            <w:tcW w:w="2448" w:type="dxa"/>
          </w:tcPr>
          <w:p w14:paraId="00226EC0" w14:textId="77777777" w:rsidR="0072369C" w:rsidRPr="00B9002C" w:rsidRDefault="0072369C" w:rsidP="00C74A18">
            <w:pPr>
              <w:jc w:val="both"/>
              <w:rPr>
                <w:b/>
                <w:kern w:val="2"/>
                <w:szCs w:val="24"/>
              </w:rPr>
            </w:pPr>
            <w:r w:rsidRPr="00B9002C">
              <w:rPr>
                <w:b/>
                <w:kern w:val="2"/>
                <w:szCs w:val="24"/>
              </w:rPr>
              <w:t>Sutarties data</w:t>
            </w:r>
          </w:p>
        </w:tc>
        <w:tc>
          <w:tcPr>
            <w:tcW w:w="2177" w:type="dxa"/>
          </w:tcPr>
          <w:p w14:paraId="43FF6FE6" w14:textId="77777777" w:rsidR="0072369C" w:rsidRPr="006F1AD6" w:rsidRDefault="0072369C" w:rsidP="00C74A18">
            <w:pPr>
              <w:jc w:val="both"/>
              <w:rPr>
                <w:kern w:val="2"/>
                <w:szCs w:val="24"/>
              </w:rPr>
            </w:pPr>
            <w:r>
              <w:rPr>
                <w:kern w:val="2"/>
                <w:szCs w:val="24"/>
              </w:rPr>
              <w:t>[nurodyta metaduomenyse]</w:t>
            </w:r>
          </w:p>
        </w:tc>
        <w:tc>
          <w:tcPr>
            <w:tcW w:w="2362" w:type="dxa"/>
          </w:tcPr>
          <w:p w14:paraId="3974B495" w14:textId="77777777" w:rsidR="0072369C" w:rsidRPr="00B9002C" w:rsidRDefault="0072369C" w:rsidP="00C74A18">
            <w:pPr>
              <w:jc w:val="both"/>
              <w:rPr>
                <w:b/>
                <w:kern w:val="2"/>
                <w:szCs w:val="24"/>
              </w:rPr>
            </w:pPr>
            <w:r w:rsidRPr="00B9002C">
              <w:rPr>
                <w:b/>
                <w:kern w:val="2"/>
                <w:szCs w:val="24"/>
              </w:rPr>
              <w:t>Sutarties numeris</w:t>
            </w:r>
          </w:p>
        </w:tc>
        <w:tc>
          <w:tcPr>
            <w:tcW w:w="2571" w:type="dxa"/>
          </w:tcPr>
          <w:p w14:paraId="4D407AD1" w14:textId="77777777" w:rsidR="0072369C" w:rsidRPr="00B9002C" w:rsidRDefault="0072369C" w:rsidP="00C74A18">
            <w:pPr>
              <w:jc w:val="both"/>
              <w:rPr>
                <w:kern w:val="2"/>
                <w:szCs w:val="24"/>
              </w:rPr>
            </w:pPr>
            <w:r>
              <w:rPr>
                <w:kern w:val="2"/>
                <w:szCs w:val="24"/>
              </w:rPr>
              <w:t>[nurodyta metaduomenyse]</w:t>
            </w:r>
          </w:p>
        </w:tc>
      </w:tr>
    </w:tbl>
    <w:p w14:paraId="4E557061" w14:textId="77777777" w:rsidR="0072369C" w:rsidRPr="00B9002C" w:rsidRDefault="0072369C" w:rsidP="0072369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2369C" w:rsidRPr="00B9002C" w14:paraId="27A24D26" w14:textId="77777777" w:rsidTr="00C74A18">
        <w:tc>
          <w:tcPr>
            <w:tcW w:w="9558" w:type="dxa"/>
            <w:gridSpan w:val="3"/>
          </w:tcPr>
          <w:p w14:paraId="3EC506CA" w14:textId="77777777" w:rsidR="0072369C" w:rsidRPr="00B9002C" w:rsidRDefault="0072369C" w:rsidP="00C74A18">
            <w:pPr>
              <w:jc w:val="center"/>
              <w:rPr>
                <w:b/>
                <w:kern w:val="2"/>
                <w:szCs w:val="24"/>
              </w:rPr>
            </w:pPr>
            <w:r w:rsidRPr="00B9002C">
              <w:rPr>
                <w:b/>
                <w:kern w:val="2"/>
                <w:szCs w:val="24"/>
              </w:rPr>
              <w:t>1. SUTARTIES ŠALYS</w:t>
            </w:r>
          </w:p>
        </w:tc>
      </w:tr>
      <w:tr w:rsidR="0072369C" w:rsidRPr="00B9002C" w14:paraId="5DE671DD" w14:textId="77777777" w:rsidTr="00C74A18">
        <w:tc>
          <w:tcPr>
            <w:tcW w:w="2808" w:type="dxa"/>
            <w:vMerge w:val="restart"/>
          </w:tcPr>
          <w:p w14:paraId="18767583" w14:textId="77777777" w:rsidR="0072369C" w:rsidRPr="00B9002C" w:rsidRDefault="0072369C" w:rsidP="00C74A18">
            <w:pPr>
              <w:rPr>
                <w:b/>
                <w:kern w:val="2"/>
                <w:szCs w:val="24"/>
              </w:rPr>
            </w:pPr>
            <w:r w:rsidRPr="00B9002C">
              <w:rPr>
                <w:b/>
                <w:kern w:val="2"/>
                <w:szCs w:val="24"/>
              </w:rPr>
              <w:t>1.1. Pirkėjas</w:t>
            </w:r>
          </w:p>
        </w:tc>
        <w:tc>
          <w:tcPr>
            <w:tcW w:w="3240" w:type="dxa"/>
          </w:tcPr>
          <w:p w14:paraId="1386D9BD" w14:textId="77777777" w:rsidR="0072369C" w:rsidRPr="00B9002C" w:rsidRDefault="0072369C" w:rsidP="00C74A18">
            <w:pPr>
              <w:rPr>
                <w:kern w:val="2"/>
                <w:szCs w:val="24"/>
              </w:rPr>
            </w:pPr>
            <w:r w:rsidRPr="00B9002C">
              <w:rPr>
                <w:kern w:val="2"/>
                <w:szCs w:val="24"/>
              </w:rPr>
              <w:t>1.1.1. Pavadinimas</w:t>
            </w:r>
          </w:p>
        </w:tc>
        <w:tc>
          <w:tcPr>
            <w:tcW w:w="3510" w:type="dxa"/>
          </w:tcPr>
          <w:p w14:paraId="375BF583" w14:textId="77777777" w:rsidR="0072369C" w:rsidRPr="006F1AD6" w:rsidRDefault="0072369C" w:rsidP="00C74A18">
            <w:pPr>
              <w:jc w:val="center"/>
              <w:rPr>
                <w:b/>
                <w:bCs/>
                <w:kern w:val="2"/>
                <w:szCs w:val="24"/>
              </w:rPr>
            </w:pPr>
            <w:r w:rsidRPr="006F1AD6">
              <w:rPr>
                <w:b/>
                <w:bCs/>
                <w:kern w:val="2"/>
                <w:szCs w:val="24"/>
              </w:rPr>
              <w:t>Šiaulių rajono savivaldybės visuomenės sveikatos biuras</w:t>
            </w:r>
          </w:p>
        </w:tc>
      </w:tr>
      <w:tr w:rsidR="0072369C" w:rsidRPr="00B9002C" w14:paraId="73B9878C" w14:textId="77777777" w:rsidTr="00C74A18">
        <w:tc>
          <w:tcPr>
            <w:tcW w:w="2808" w:type="dxa"/>
            <w:vMerge/>
          </w:tcPr>
          <w:p w14:paraId="6CAB0BDE" w14:textId="77777777" w:rsidR="0072369C" w:rsidRPr="00B9002C" w:rsidRDefault="0072369C" w:rsidP="00C74A18">
            <w:pPr>
              <w:rPr>
                <w:kern w:val="2"/>
                <w:szCs w:val="24"/>
              </w:rPr>
            </w:pPr>
          </w:p>
        </w:tc>
        <w:tc>
          <w:tcPr>
            <w:tcW w:w="3240" w:type="dxa"/>
          </w:tcPr>
          <w:p w14:paraId="78F322A8" w14:textId="77777777" w:rsidR="0072369C" w:rsidRPr="00B9002C" w:rsidRDefault="0072369C" w:rsidP="00C74A18">
            <w:pPr>
              <w:rPr>
                <w:kern w:val="2"/>
                <w:szCs w:val="24"/>
              </w:rPr>
            </w:pPr>
            <w:r w:rsidRPr="00B9002C">
              <w:rPr>
                <w:kern w:val="2"/>
                <w:szCs w:val="24"/>
              </w:rPr>
              <w:t>1.1.2. Juridinio asmens kodas</w:t>
            </w:r>
          </w:p>
        </w:tc>
        <w:tc>
          <w:tcPr>
            <w:tcW w:w="3510" w:type="dxa"/>
          </w:tcPr>
          <w:p w14:paraId="22856D29" w14:textId="77777777" w:rsidR="0072369C" w:rsidRPr="00B9002C" w:rsidRDefault="0072369C" w:rsidP="00C74A18">
            <w:pPr>
              <w:jc w:val="center"/>
              <w:rPr>
                <w:kern w:val="2"/>
                <w:szCs w:val="24"/>
              </w:rPr>
            </w:pPr>
            <w:r w:rsidRPr="00B9002C">
              <w:rPr>
                <w:kern w:val="2"/>
                <w:szCs w:val="24"/>
              </w:rPr>
              <w:t>303583358</w:t>
            </w:r>
          </w:p>
        </w:tc>
      </w:tr>
      <w:tr w:rsidR="0072369C" w:rsidRPr="00B9002C" w14:paraId="013CEF44" w14:textId="77777777" w:rsidTr="00C74A18">
        <w:tc>
          <w:tcPr>
            <w:tcW w:w="2808" w:type="dxa"/>
            <w:vMerge/>
          </w:tcPr>
          <w:p w14:paraId="2F91F4E8" w14:textId="77777777" w:rsidR="0072369C" w:rsidRPr="00B9002C" w:rsidRDefault="0072369C" w:rsidP="00C74A18">
            <w:pPr>
              <w:rPr>
                <w:kern w:val="2"/>
                <w:szCs w:val="24"/>
              </w:rPr>
            </w:pPr>
          </w:p>
        </w:tc>
        <w:tc>
          <w:tcPr>
            <w:tcW w:w="3240" w:type="dxa"/>
          </w:tcPr>
          <w:p w14:paraId="0D6D2341" w14:textId="77777777" w:rsidR="0072369C" w:rsidRPr="00B9002C" w:rsidRDefault="0072369C" w:rsidP="00C74A18">
            <w:pPr>
              <w:rPr>
                <w:kern w:val="2"/>
                <w:szCs w:val="24"/>
              </w:rPr>
            </w:pPr>
            <w:r w:rsidRPr="00B9002C">
              <w:rPr>
                <w:kern w:val="2"/>
                <w:szCs w:val="24"/>
              </w:rPr>
              <w:t>1.1.3. Adresas</w:t>
            </w:r>
          </w:p>
        </w:tc>
        <w:tc>
          <w:tcPr>
            <w:tcW w:w="3510" w:type="dxa"/>
          </w:tcPr>
          <w:p w14:paraId="2EEE2638" w14:textId="77777777" w:rsidR="0072369C" w:rsidRPr="00B9002C" w:rsidRDefault="0072369C" w:rsidP="00C74A18">
            <w:pPr>
              <w:jc w:val="center"/>
              <w:rPr>
                <w:kern w:val="2"/>
                <w:szCs w:val="24"/>
              </w:rPr>
            </w:pPr>
            <w:r w:rsidRPr="00B9002C">
              <w:rPr>
                <w:kern w:val="2"/>
                <w:szCs w:val="24"/>
              </w:rPr>
              <w:t>J. Basanavičiaus g. 7, Kuršėnai</w:t>
            </w:r>
          </w:p>
        </w:tc>
      </w:tr>
      <w:tr w:rsidR="0072369C" w:rsidRPr="00B9002C" w14:paraId="3BA6A9C9" w14:textId="77777777" w:rsidTr="00C74A18">
        <w:tc>
          <w:tcPr>
            <w:tcW w:w="2808" w:type="dxa"/>
            <w:vMerge/>
          </w:tcPr>
          <w:p w14:paraId="19B3AAAB" w14:textId="77777777" w:rsidR="0072369C" w:rsidRPr="00B9002C" w:rsidRDefault="0072369C" w:rsidP="00C74A18">
            <w:pPr>
              <w:rPr>
                <w:kern w:val="2"/>
                <w:szCs w:val="24"/>
              </w:rPr>
            </w:pPr>
          </w:p>
        </w:tc>
        <w:tc>
          <w:tcPr>
            <w:tcW w:w="3240" w:type="dxa"/>
          </w:tcPr>
          <w:p w14:paraId="1CA726FC" w14:textId="77777777" w:rsidR="0072369C" w:rsidRPr="00B9002C" w:rsidRDefault="0072369C" w:rsidP="00C74A18">
            <w:pPr>
              <w:rPr>
                <w:kern w:val="2"/>
                <w:szCs w:val="24"/>
              </w:rPr>
            </w:pPr>
            <w:r w:rsidRPr="00B9002C">
              <w:rPr>
                <w:kern w:val="2"/>
                <w:szCs w:val="24"/>
              </w:rPr>
              <w:t>1.1.4. PVM mokėtojo kodas</w:t>
            </w:r>
          </w:p>
        </w:tc>
        <w:tc>
          <w:tcPr>
            <w:tcW w:w="3510" w:type="dxa"/>
          </w:tcPr>
          <w:p w14:paraId="538F4DC0" w14:textId="77777777" w:rsidR="0072369C" w:rsidRPr="00B9002C" w:rsidRDefault="0072369C" w:rsidP="00C74A18">
            <w:pPr>
              <w:jc w:val="center"/>
              <w:rPr>
                <w:kern w:val="2"/>
                <w:szCs w:val="24"/>
              </w:rPr>
            </w:pPr>
            <w:r w:rsidRPr="00B9002C">
              <w:rPr>
                <w:kern w:val="2"/>
                <w:szCs w:val="24"/>
              </w:rPr>
              <w:t>-</w:t>
            </w:r>
          </w:p>
        </w:tc>
      </w:tr>
      <w:tr w:rsidR="0072369C" w:rsidRPr="00B9002C" w14:paraId="13F2DE44" w14:textId="77777777" w:rsidTr="00C74A18">
        <w:tc>
          <w:tcPr>
            <w:tcW w:w="2808" w:type="dxa"/>
            <w:vMerge/>
          </w:tcPr>
          <w:p w14:paraId="03CC5CE3" w14:textId="77777777" w:rsidR="0072369C" w:rsidRPr="00B9002C" w:rsidRDefault="0072369C" w:rsidP="00C74A18">
            <w:pPr>
              <w:rPr>
                <w:kern w:val="2"/>
                <w:szCs w:val="24"/>
              </w:rPr>
            </w:pPr>
            <w:bookmarkStart w:id="1" w:name="_Hlk217048652"/>
          </w:p>
        </w:tc>
        <w:tc>
          <w:tcPr>
            <w:tcW w:w="3240" w:type="dxa"/>
          </w:tcPr>
          <w:p w14:paraId="52143446" w14:textId="77777777" w:rsidR="0072369C" w:rsidRPr="00B9002C" w:rsidRDefault="0072369C" w:rsidP="00C74A18">
            <w:pPr>
              <w:rPr>
                <w:kern w:val="2"/>
                <w:szCs w:val="24"/>
              </w:rPr>
            </w:pPr>
            <w:r w:rsidRPr="00B9002C">
              <w:rPr>
                <w:kern w:val="2"/>
                <w:szCs w:val="24"/>
              </w:rPr>
              <w:t>1.1.5. Atsiskaitomoji sąskaita</w:t>
            </w:r>
          </w:p>
        </w:tc>
        <w:tc>
          <w:tcPr>
            <w:tcW w:w="3510" w:type="dxa"/>
          </w:tcPr>
          <w:p w14:paraId="6C264A07" w14:textId="77777777" w:rsidR="0072369C" w:rsidRPr="00B9002C" w:rsidRDefault="0072369C" w:rsidP="00C74A18">
            <w:pPr>
              <w:jc w:val="center"/>
              <w:rPr>
                <w:kern w:val="2"/>
                <w:szCs w:val="24"/>
              </w:rPr>
            </w:pPr>
            <w:r w:rsidRPr="00602908">
              <w:rPr>
                <w:kern w:val="2"/>
                <w:szCs w:val="24"/>
              </w:rPr>
              <w:t>LT954010051004272021</w:t>
            </w:r>
          </w:p>
        </w:tc>
      </w:tr>
      <w:bookmarkEnd w:id="1"/>
      <w:tr w:rsidR="0072369C" w:rsidRPr="00B9002C" w14:paraId="182B4CBC" w14:textId="77777777" w:rsidTr="00C74A18">
        <w:tc>
          <w:tcPr>
            <w:tcW w:w="2808" w:type="dxa"/>
            <w:vMerge/>
          </w:tcPr>
          <w:p w14:paraId="67458395" w14:textId="77777777" w:rsidR="0072369C" w:rsidRPr="00B9002C" w:rsidRDefault="0072369C" w:rsidP="00C74A18">
            <w:pPr>
              <w:rPr>
                <w:kern w:val="2"/>
                <w:szCs w:val="24"/>
              </w:rPr>
            </w:pPr>
          </w:p>
        </w:tc>
        <w:tc>
          <w:tcPr>
            <w:tcW w:w="3240" w:type="dxa"/>
          </w:tcPr>
          <w:p w14:paraId="70D5E3C3" w14:textId="77777777" w:rsidR="0072369C" w:rsidRPr="00B9002C" w:rsidRDefault="0072369C" w:rsidP="00C74A18">
            <w:pPr>
              <w:rPr>
                <w:kern w:val="2"/>
                <w:szCs w:val="24"/>
              </w:rPr>
            </w:pPr>
            <w:r w:rsidRPr="00B9002C">
              <w:rPr>
                <w:kern w:val="2"/>
                <w:szCs w:val="24"/>
              </w:rPr>
              <w:t>1.1.6. Bankas, banko kodas</w:t>
            </w:r>
          </w:p>
        </w:tc>
        <w:tc>
          <w:tcPr>
            <w:tcW w:w="3510" w:type="dxa"/>
          </w:tcPr>
          <w:p w14:paraId="588F9A9D" w14:textId="77777777" w:rsidR="0072369C" w:rsidRPr="00B9002C" w:rsidRDefault="0072369C" w:rsidP="00C74A18">
            <w:pPr>
              <w:jc w:val="center"/>
              <w:rPr>
                <w:kern w:val="2"/>
                <w:szCs w:val="24"/>
              </w:rPr>
            </w:pPr>
            <w:r w:rsidRPr="00B9002C">
              <w:rPr>
                <w:kern w:val="2"/>
                <w:szCs w:val="24"/>
              </w:rPr>
              <w:t xml:space="preserve">Luminor Bank </w:t>
            </w:r>
            <w:r>
              <w:rPr>
                <w:kern w:val="2"/>
                <w:szCs w:val="24"/>
              </w:rPr>
              <w:t xml:space="preserve">AS, Lietuvos skyrius, </w:t>
            </w:r>
            <w:r w:rsidRPr="00B9002C">
              <w:rPr>
                <w:kern w:val="2"/>
                <w:szCs w:val="24"/>
              </w:rPr>
              <w:t>40100</w:t>
            </w:r>
          </w:p>
        </w:tc>
      </w:tr>
      <w:tr w:rsidR="0072369C" w:rsidRPr="00B9002C" w14:paraId="76861B50" w14:textId="77777777" w:rsidTr="00C74A18">
        <w:tc>
          <w:tcPr>
            <w:tcW w:w="2808" w:type="dxa"/>
            <w:vMerge/>
          </w:tcPr>
          <w:p w14:paraId="502B77A7" w14:textId="77777777" w:rsidR="0072369C" w:rsidRPr="00B9002C" w:rsidRDefault="0072369C" w:rsidP="00C74A18">
            <w:pPr>
              <w:rPr>
                <w:kern w:val="2"/>
                <w:szCs w:val="24"/>
              </w:rPr>
            </w:pPr>
          </w:p>
        </w:tc>
        <w:tc>
          <w:tcPr>
            <w:tcW w:w="3240" w:type="dxa"/>
          </w:tcPr>
          <w:p w14:paraId="2E9A13B7" w14:textId="77777777" w:rsidR="0072369C" w:rsidRPr="00B9002C" w:rsidRDefault="0072369C" w:rsidP="00C74A18">
            <w:pPr>
              <w:rPr>
                <w:kern w:val="2"/>
                <w:szCs w:val="24"/>
              </w:rPr>
            </w:pPr>
            <w:r w:rsidRPr="00B9002C">
              <w:rPr>
                <w:kern w:val="2"/>
                <w:szCs w:val="24"/>
              </w:rPr>
              <w:t>1.1.7. Telefonas</w:t>
            </w:r>
          </w:p>
        </w:tc>
        <w:tc>
          <w:tcPr>
            <w:tcW w:w="3510" w:type="dxa"/>
          </w:tcPr>
          <w:p w14:paraId="67F32959" w14:textId="77777777" w:rsidR="0072369C" w:rsidRPr="00B9002C" w:rsidRDefault="0072369C" w:rsidP="00C74A18">
            <w:pPr>
              <w:jc w:val="center"/>
              <w:rPr>
                <w:kern w:val="2"/>
                <w:szCs w:val="24"/>
              </w:rPr>
            </w:pPr>
            <w:r w:rsidRPr="00B9002C">
              <w:rPr>
                <w:kern w:val="2"/>
                <w:szCs w:val="24"/>
              </w:rPr>
              <w:t>+370 683 27</w:t>
            </w:r>
            <w:r>
              <w:rPr>
                <w:kern w:val="2"/>
                <w:szCs w:val="24"/>
              </w:rPr>
              <w:t xml:space="preserve"> </w:t>
            </w:r>
            <w:r w:rsidRPr="00B9002C">
              <w:rPr>
                <w:kern w:val="2"/>
                <w:szCs w:val="24"/>
              </w:rPr>
              <w:t>615</w:t>
            </w:r>
          </w:p>
        </w:tc>
      </w:tr>
      <w:tr w:rsidR="0072369C" w:rsidRPr="00B9002C" w14:paraId="515547E0" w14:textId="77777777" w:rsidTr="00C74A18">
        <w:tc>
          <w:tcPr>
            <w:tcW w:w="2808" w:type="dxa"/>
            <w:vMerge/>
          </w:tcPr>
          <w:p w14:paraId="11D2C00E" w14:textId="77777777" w:rsidR="0072369C" w:rsidRPr="00B9002C" w:rsidRDefault="0072369C" w:rsidP="00C74A18">
            <w:pPr>
              <w:rPr>
                <w:kern w:val="2"/>
                <w:szCs w:val="24"/>
              </w:rPr>
            </w:pPr>
          </w:p>
        </w:tc>
        <w:tc>
          <w:tcPr>
            <w:tcW w:w="3240" w:type="dxa"/>
          </w:tcPr>
          <w:p w14:paraId="5D1E9374" w14:textId="77777777" w:rsidR="0072369C" w:rsidRPr="00B9002C" w:rsidRDefault="0072369C" w:rsidP="00C74A18">
            <w:pPr>
              <w:rPr>
                <w:kern w:val="2"/>
                <w:szCs w:val="24"/>
              </w:rPr>
            </w:pPr>
            <w:r w:rsidRPr="00B9002C">
              <w:rPr>
                <w:kern w:val="2"/>
                <w:szCs w:val="24"/>
              </w:rPr>
              <w:t>1.1.8. El. paštas</w:t>
            </w:r>
          </w:p>
        </w:tc>
        <w:tc>
          <w:tcPr>
            <w:tcW w:w="3510" w:type="dxa"/>
          </w:tcPr>
          <w:p w14:paraId="790BB615" w14:textId="77777777" w:rsidR="0072369C" w:rsidRPr="00B9002C" w:rsidRDefault="0072369C" w:rsidP="00C74A18">
            <w:pPr>
              <w:jc w:val="center"/>
              <w:rPr>
                <w:kern w:val="2"/>
                <w:szCs w:val="24"/>
              </w:rPr>
            </w:pPr>
            <w:r w:rsidRPr="00B9002C">
              <w:rPr>
                <w:kern w:val="2"/>
                <w:szCs w:val="24"/>
              </w:rPr>
              <w:t>vsb.siauliuraj@gmail.com</w:t>
            </w:r>
          </w:p>
        </w:tc>
      </w:tr>
      <w:tr w:rsidR="0072369C" w:rsidRPr="00B9002C" w14:paraId="1B9520B9" w14:textId="77777777" w:rsidTr="00C74A18">
        <w:tc>
          <w:tcPr>
            <w:tcW w:w="2808" w:type="dxa"/>
            <w:vMerge/>
          </w:tcPr>
          <w:p w14:paraId="4FB34D24" w14:textId="77777777" w:rsidR="0072369C" w:rsidRPr="00B9002C" w:rsidRDefault="0072369C" w:rsidP="00C74A18">
            <w:pPr>
              <w:rPr>
                <w:kern w:val="2"/>
                <w:szCs w:val="24"/>
              </w:rPr>
            </w:pPr>
          </w:p>
        </w:tc>
        <w:tc>
          <w:tcPr>
            <w:tcW w:w="3240" w:type="dxa"/>
          </w:tcPr>
          <w:p w14:paraId="2CA34615" w14:textId="77777777" w:rsidR="0072369C" w:rsidRPr="00B9002C" w:rsidRDefault="0072369C" w:rsidP="00C74A18">
            <w:pPr>
              <w:rPr>
                <w:kern w:val="2"/>
                <w:szCs w:val="24"/>
              </w:rPr>
            </w:pPr>
            <w:r w:rsidRPr="00B9002C">
              <w:rPr>
                <w:kern w:val="2"/>
                <w:szCs w:val="24"/>
              </w:rPr>
              <w:t>1.1.9. Šalies atstovas</w:t>
            </w:r>
          </w:p>
        </w:tc>
        <w:tc>
          <w:tcPr>
            <w:tcW w:w="3510" w:type="dxa"/>
          </w:tcPr>
          <w:p w14:paraId="0EC44B9B" w14:textId="77777777" w:rsidR="0072369C" w:rsidRPr="00B9002C" w:rsidRDefault="0072369C" w:rsidP="00C74A18">
            <w:pPr>
              <w:jc w:val="center"/>
              <w:rPr>
                <w:kern w:val="2"/>
                <w:szCs w:val="24"/>
              </w:rPr>
            </w:pPr>
            <w:r w:rsidRPr="00B9002C">
              <w:rPr>
                <w:kern w:val="2"/>
                <w:szCs w:val="24"/>
              </w:rPr>
              <w:t xml:space="preserve">  Giedrė Budinienė</w:t>
            </w:r>
          </w:p>
        </w:tc>
      </w:tr>
      <w:tr w:rsidR="0072369C" w:rsidRPr="00B9002C" w14:paraId="549B4B63" w14:textId="77777777" w:rsidTr="00C74A18">
        <w:tc>
          <w:tcPr>
            <w:tcW w:w="2808" w:type="dxa"/>
            <w:vMerge/>
          </w:tcPr>
          <w:p w14:paraId="43152183" w14:textId="77777777" w:rsidR="0072369C" w:rsidRPr="00B9002C" w:rsidRDefault="0072369C" w:rsidP="00C74A18">
            <w:pPr>
              <w:rPr>
                <w:kern w:val="2"/>
                <w:szCs w:val="24"/>
              </w:rPr>
            </w:pPr>
          </w:p>
        </w:tc>
        <w:tc>
          <w:tcPr>
            <w:tcW w:w="3240" w:type="dxa"/>
          </w:tcPr>
          <w:p w14:paraId="1CB3834C" w14:textId="77777777" w:rsidR="0072369C" w:rsidRPr="00B9002C" w:rsidRDefault="0072369C" w:rsidP="00C74A18">
            <w:pPr>
              <w:rPr>
                <w:kern w:val="2"/>
                <w:szCs w:val="24"/>
              </w:rPr>
            </w:pPr>
            <w:r w:rsidRPr="00B9002C">
              <w:rPr>
                <w:kern w:val="2"/>
                <w:szCs w:val="24"/>
              </w:rPr>
              <w:t>1.1.10. Atstovavimo pagrindas</w:t>
            </w:r>
          </w:p>
        </w:tc>
        <w:tc>
          <w:tcPr>
            <w:tcW w:w="3510" w:type="dxa"/>
          </w:tcPr>
          <w:p w14:paraId="2DC0B2E2" w14:textId="77777777" w:rsidR="0072369C" w:rsidRPr="00B9002C" w:rsidRDefault="0072369C" w:rsidP="00C74A18">
            <w:pPr>
              <w:jc w:val="center"/>
              <w:rPr>
                <w:kern w:val="2"/>
                <w:szCs w:val="24"/>
              </w:rPr>
            </w:pPr>
            <w:r w:rsidRPr="00B9002C">
              <w:rPr>
                <w:kern w:val="2"/>
                <w:szCs w:val="24"/>
              </w:rPr>
              <w:t>Direktorė</w:t>
            </w:r>
          </w:p>
        </w:tc>
      </w:tr>
      <w:tr w:rsidR="0072369C" w:rsidRPr="00B9002C" w14:paraId="65627A4A" w14:textId="77777777" w:rsidTr="00C74A18">
        <w:tc>
          <w:tcPr>
            <w:tcW w:w="2808" w:type="dxa"/>
            <w:vMerge w:val="restart"/>
          </w:tcPr>
          <w:p w14:paraId="64A7F326" w14:textId="77777777" w:rsidR="0072369C" w:rsidRPr="00B9002C" w:rsidRDefault="0072369C" w:rsidP="00C74A18">
            <w:pPr>
              <w:rPr>
                <w:b/>
                <w:kern w:val="2"/>
                <w:szCs w:val="24"/>
              </w:rPr>
            </w:pPr>
            <w:r w:rsidRPr="00B9002C">
              <w:rPr>
                <w:b/>
                <w:kern w:val="2"/>
                <w:szCs w:val="24"/>
              </w:rPr>
              <w:t>1.2. Tiekėjas</w:t>
            </w:r>
          </w:p>
          <w:p w14:paraId="1A27DF02" w14:textId="77777777" w:rsidR="0072369C" w:rsidRPr="006F1AD6" w:rsidRDefault="0072369C" w:rsidP="00C74A18">
            <w:pPr>
              <w:rPr>
                <w:color w:val="0070C0"/>
                <w:kern w:val="2"/>
                <w:szCs w:val="24"/>
              </w:rPr>
            </w:pPr>
            <w:r w:rsidRPr="006F1AD6">
              <w:rPr>
                <w:color w:val="0070C0"/>
                <w:kern w:val="2"/>
                <w:szCs w:val="24"/>
              </w:rPr>
              <w:t>(jei Tiekėjas yra fizinis asmuo, skiltys atitinkamai pakoreguojamos)</w:t>
            </w:r>
          </w:p>
          <w:p w14:paraId="06A32047" w14:textId="77777777" w:rsidR="0072369C" w:rsidRPr="00B9002C" w:rsidRDefault="0072369C" w:rsidP="00C74A18">
            <w:pPr>
              <w:rPr>
                <w:b/>
                <w:kern w:val="2"/>
                <w:szCs w:val="24"/>
              </w:rPr>
            </w:pPr>
          </w:p>
        </w:tc>
        <w:tc>
          <w:tcPr>
            <w:tcW w:w="3240" w:type="dxa"/>
          </w:tcPr>
          <w:p w14:paraId="3B1A0162" w14:textId="77777777" w:rsidR="0072369C" w:rsidRPr="00B9002C" w:rsidRDefault="0072369C" w:rsidP="00C74A18">
            <w:pPr>
              <w:rPr>
                <w:kern w:val="2"/>
                <w:szCs w:val="24"/>
              </w:rPr>
            </w:pPr>
            <w:r w:rsidRPr="00B9002C">
              <w:rPr>
                <w:kern w:val="2"/>
                <w:szCs w:val="24"/>
              </w:rPr>
              <w:t>1.2.1. Pavadinimas</w:t>
            </w:r>
          </w:p>
        </w:tc>
        <w:tc>
          <w:tcPr>
            <w:tcW w:w="3510" w:type="dxa"/>
          </w:tcPr>
          <w:p w14:paraId="6FB3F247" w14:textId="77777777" w:rsidR="0072369C" w:rsidRPr="00B9002C" w:rsidRDefault="0072369C" w:rsidP="00C74A18">
            <w:pPr>
              <w:jc w:val="center"/>
              <w:rPr>
                <w:kern w:val="2"/>
                <w:szCs w:val="24"/>
              </w:rPr>
            </w:pPr>
          </w:p>
        </w:tc>
      </w:tr>
      <w:tr w:rsidR="0072369C" w:rsidRPr="00B9002C" w14:paraId="650E92D5" w14:textId="77777777" w:rsidTr="00C74A18">
        <w:tc>
          <w:tcPr>
            <w:tcW w:w="2808" w:type="dxa"/>
            <w:vMerge/>
          </w:tcPr>
          <w:p w14:paraId="0DFA4353" w14:textId="77777777" w:rsidR="0072369C" w:rsidRPr="00B9002C" w:rsidRDefault="0072369C" w:rsidP="00C74A18">
            <w:pPr>
              <w:rPr>
                <w:b/>
                <w:kern w:val="2"/>
                <w:szCs w:val="24"/>
              </w:rPr>
            </w:pPr>
          </w:p>
        </w:tc>
        <w:tc>
          <w:tcPr>
            <w:tcW w:w="3240" w:type="dxa"/>
          </w:tcPr>
          <w:p w14:paraId="54F583D8" w14:textId="77777777" w:rsidR="0072369C" w:rsidRPr="00B9002C" w:rsidRDefault="0072369C" w:rsidP="00C74A18">
            <w:pPr>
              <w:rPr>
                <w:kern w:val="2"/>
                <w:szCs w:val="24"/>
              </w:rPr>
            </w:pPr>
            <w:r w:rsidRPr="00B9002C">
              <w:rPr>
                <w:kern w:val="2"/>
                <w:szCs w:val="24"/>
              </w:rPr>
              <w:t>1.2.2. Juridinio asmens kodas</w:t>
            </w:r>
          </w:p>
        </w:tc>
        <w:tc>
          <w:tcPr>
            <w:tcW w:w="3510" w:type="dxa"/>
          </w:tcPr>
          <w:p w14:paraId="69CFD440" w14:textId="77777777" w:rsidR="0072369C" w:rsidRPr="00B9002C" w:rsidRDefault="0072369C" w:rsidP="00C74A18">
            <w:pPr>
              <w:jc w:val="center"/>
              <w:rPr>
                <w:kern w:val="2"/>
                <w:szCs w:val="24"/>
              </w:rPr>
            </w:pPr>
          </w:p>
        </w:tc>
      </w:tr>
      <w:tr w:rsidR="0072369C" w:rsidRPr="00B9002C" w14:paraId="1011E4B6" w14:textId="77777777" w:rsidTr="00C74A18">
        <w:tc>
          <w:tcPr>
            <w:tcW w:w="2808" w:type="dxa"/>
            <w:vMerge/>
          </w:tcPr>
          <w:p w14:paraId="7B23F1AF" w14:textId="77777777" w:rsidR="0072369C" w:rsidRPr="00B9002C" w:rsidRDefault="0072369C" w:rsidP="00C74A18">
            <w:pPr>
              <w:rPr>
                <w:b/>
                <w:kern w:val="2"/>
                <w:szCs w:val="24"/>
              </w:rPr>
            </w:pPr>
          </w:p>
        </w:tc>
        <w:tc>
          <w:tcPr>
            <w:tcW w:w="3240" w:type="dxa"/>
          </w:tcPr>
          <w:p w14:paraId="2CFBAD87" w14:textId="77777777" w:rsidR="0072369C" w:rsidRPr="00B9002C" w:rsidRDefault="0072369C" w:rsidP="00C74A18">
            <w:pPr>
              <w:rPr>
                <w:kern w:val="2"/>
                <w:szCs w:val="24"/>
              </w:rPr>
            </w:pPr>
            <w:r w:rsidRPr="00B9002C">
              <w:rPr>
                <w:kern w:val="2"/>
                <w:szCs w:val="24"/>
              </w:rPr>
              <w:t>1.2.3. Adresas</w:t>
            </w:r>
          </w:p>
        </w:tc>
        <w:tc>
          <w:tcPr>
            <w:tcW w:w="3510" w:type="dxa"/>
          </w:tcPr>
          <w:p w14:paraId="4E3CDDB2" w14:textId="77777777" w:rsidR="0072369C" w:rsidRPr="00B9002C" w:rsidRDefault="0072369C" w:rsidP="00C74A18">
            <w:pPr>
              <w:jc w:val="center"/>
              <w:rPr>
                <w:kern w:val="2"/>
                <w:szCs w:val="24"/>
              </w:rPr>
            </w:pPr>
          </w:p>
        </w:tc>
      </w:tr>
      <w:tr w:rsidR="0072369C" w:rsidRPr="00B9002C" w14:paraId="05C9B372" w14:textId="77777777" w:rsidTr="00C74A18">
        <w:tc>
          <w:tcPr>
            <w:tcW w:w="2808" w:type="dxa"/>
            <w:vMerge/>
          </w:tcPr>
          <w:p w14:paraId="197FD4F0" w14:textId="77777777" w:rsidR="0072369C" w:rsidRPr="00B9002C" w:rsidRDefault="0072369C" w:rsidP="00C74A18">
            <w:pPr>
              <w:rPr>
                <w:b/>
                <w:kern w:val="2"/>
                <w:szCs w:val="24"/>
              </w:rPr>
            </w:pPr>
          </w:p>
        </w:tc>
        <w:tc>
          <w:tcPr>
            <w:tcW w:w="3240" w:type="dxa"/>
          </w:tcPr>
          <w:p w14:paraId="5818C537" w14:textId="77777777" w:rsidR="0072369C" w:rsidRPr="00B9002C" w:rsidRDefault="0072369C" w:rsidP="00C74A18">
            <w:pPr>
              <w:rPr>
                <w:kern w:val="2"/>
                <w:szCs w:val="24"/>
              </w:rPr>
            </w:pPr>
            <w:r w:rsidRPr="00B9002C">
              <w:rPr>
                <w:kern w:val="2"/>
                <w:szCs w:val="24"/>
              </w:rPr>
              <w:t>1.2.4. PVM mokėtojo kodas</w:t>
            </w:r>
          </w:p>
        </w:tc>
        <w:tc>
          <w:tcPr>
            <w:tcW w:w="3510" w:type="dxa"/>
          </w:tcPr>
          <w:p w14:paraId="4952BA81" w14:textId="77777777" w:rsidR="0072369C" w:rsidRPr="00B9002C" w:rsidRDefault="0072369C" w:rsidP="00C74A18">
            <w:pPr>
              <w:jc w:val="center"/>
              <w:rPr>
                <w:kern w:val="2"/>
                <w:szCs w:val="24"/>
              </w:rPr>
            </w:pPr>
          </w:p>
        </w:tc>
      </w:tr>
      <w:tr w:rsidR="0072369C" w:rsidRPr="00B9002C" w14:paraId="41DE2557" w14:textId="77777777" w:rsidTr="00C74A18">
        <w:tc>
          <w:tcPr>
            <w:tcW w:w="2808" w:type="dxa"/>
            <w:vMerge/>
          </w:tcPr>
          <w:p w14:paraId="25F5C1F4" w14:textId="77777777" w:rsidR="0072369C" w:rsidRPr="00B9002C" w:rsidRDefault="0072369C" w:rsidP="00C74A18">
            <w:pPr>
              <w:rPr>
                <w:b/>
                <w:kern w:val="2"/>
                <w:szCs w:val="24"/>
              </w:rPr>
            </w:pPr>
          </w:p>
        </w:tc>
        <w:tc>
          <w:tcPr>
            <w:tcW w:w="3240" w:type="dxa"/>
          </w:tcPr>
          <w:p w14:paraId="601E878E" w14:textId="77777777" w:rsidR="0072369C" w:rsidRPr="00B9002C" w:rsidRDefault="0072369C" w:rsidP="00C74A18">
            <w:pPr>
              <w:rPr>
                <w:kern w:val="2"/>
                <w:szCs w:val="24"/>
              </w:rPr>
            </w:pPr>
            <w:r w:rsidRPr="00B9002C">
              <w:rPr>
                <w:kern w:val="2"/>
                <w:szCs w:val="24"/>
              </w:rPr>
              <w:t>1.2.5. Atsiskaitomoji sąskaita</w:t>
            </w:r>
          </w:p>
        </w:tc>
        <w:tc>
          <w:tcPr>
            <w:tcW w:w="3510" w:type="dxa"/>
          </w:tcPr>
          <w:p w14:paraId="0E432B3B" w14:textId="77777777" w:rsidR="0072369C" w:rsidRPr="00B9002C" w:rsidRDefault="0072369C" w:rsidP="00C74A18">
            <w:pPr>
              <w:jc w:val="center"/>
              <w:rPr>
                <w:kern w:val="2"/>
                <w:szCs w:val="24"/>
              </w:rPr>
            </w:pPr>
          </w:p>
        </w:tc>
      </w:tr>
      <w:tr w:rsidR="0072369C" w:rsidRPr="00B9002C" w14:paraId="3EDE0A6A" w14:textId="77777777" w:rsidTr="00C74A18">
        <w:tc>
          <w:tcPr>
            <w:tcW w:w="2808" w:type="dxa"/>
            <w:vMerge/>
          </w:tcPr>
          <w:p w14:paraId="024B4936" w14:textId="77777777" w:rsidR="0072369C" w:rsidRPr="00B9002C" w:rsidRDefault="0072369C" w:rsidP="00C74A18">
            <w:pPr>
              <w:rPr>
                <w:b/>
                <w:kern w:val="2"/>
                <w:szCs w:val="24"/>
              </w:rPr>
            </w:pPr>
          </w:p>
        </w:tc>
        <w:tc>
          <w:tcPr>
            <w:tcW w:w="3240" w:type="dxa"/>
          </w:tcPr>
          <w:p w14:paraId="1D443E7D" w14:textId="77777777" w:rsidR="0072369C" w:rsidRPr="00B9002C" w:rsidRDefault="0072369C" w:rsidP="00C74A18">
            <w:pPr>
              <w:rPr>
                <w:kern w:val="2"/>
                <w:szCs w:val="24"/>
              </w:rPr>
            </w:pPr>
            <w:r w:rsidRPr="00B9002C">
              <w:rPr>
                <w:kern w:val="2"/>
                <w:szCs w:val="24"/>
              </w:rPr>
              <w:t>1.2.6. Bankas, banko kodas</w:t>
            </w:r>
          </w:p>
        </w:tc>
        <w:tc>
          <w:tcPr>
            <w:tcW w:w="3510" w:type="dxa"/>
          </w:tcPr>
          <w:p w14:paraId="5E1DF8C8" w14:textId="77777777" w:rsidR="0072369C" w:rsidRPr="00B9002C" w:rsidRDefault="0072369C" w:rsidP="00C74A18">
            <w:pPr>
              <w:jc w:val="center"/>
              <w:rPr>
                <w:kern w:val="2"/>
                <w:szCs w:val="24"/>
              </w:rPr>
            </w:pPr>
          </w:p>
        </w:tc>
      </w:tr>
      <w:tr w:rsidR="0072369C" w:rsidRPr="00B9002C" w14:paraId="3BE03CB9" w14:textId="77777777" w:rsidTr="00C74A18">
        <w:tc>
          <w:tcPr>
            <w:tcW w:w="2808" w:type="dxa"/>
            <w:vMerge/>
          </w:tcPr>
          <w:p w14:paraId="674264B7" w14:textId="77777777" w:rsidR="0072369C" w:rsidRPr="00B9002C" w:rsidRDefault="0072369C" w:rsidP="00C74A18">
            <w:pPr>
              <w:rPr>
                <w:b/>
                <w:kern w:val="2"/>
                <w:szCs w:val="24"/>
              </w:rPr>
            </w:pPr>
          </w:p>
        </w:tc>
        <w:tc>
          <w:tcPr>
            <w:tcW w:w="3240" w:type="dxa"/>
          </w:tcPr>
          <w:p w14:paraId="791EA302" w14:textId="77777777" w:rsidR="0072369C" w:rsidRPr="00B9002C" w:rsidRDefault="0072369C" w:rsidP="00C74A18">
            <w:pPr>
              <w:rPr>
                <w:kern w:val="2"/>
                <w:szCs w:val="24"/>
              </w:rPr>
            </w:pPr>
            <w:r w:rsidRPr="00B9002C">
              <w:rPr>
                <w:kern w:val="2"/>
                <w:szCs w:val="24"/>
              </w:rPr>
              <w:t>1.2.7. Telefonas</w:t>
            </w:r>
          </w:p>
        </w:tc>
        <w:tc>
          <w:tcPr>
            <w:tcW w:w="3510" w:type="dxa"/>
          </w:tcPr>
          <w:p w14:paraId="27607E76" w14:textId="77777777" w:rsidR="0072369C" w:rsidRPr="00B9002C" w:rsidRDefault="0072369C" w:rsidP="00C74A18">
            <w:pPr>
              <w:jc w:val="center"/>
              <w:rPr>
                <w:kern w:val="2"/>
                <w:szCs w:val="24"/>
              </w:rPr>
            </w:pPr>
          </w:p>
        </w:tc>
      </w:tr>
      <w:tr w:rsidR="0072369C" w:rsidRPr="00B9002C" w14:paraId="34757AE9" w14:textId="77777777" w:rsidTr="00C74A18">
        <w:tc>
          <w:tcPr>
            <w:tcW w:w="2808" w:type="dxa"/>
            <w:vMerge/>
          </w:tcPr>
          <w:p w14:paraId="24866677" w14:textId="77777777" w:rsidR="0072369C" w:rsidRPr="00B9002C" w:rsidRDefault="0072369C" w:rsidP="00C74A18">
            <w:pPr>
              <w:rPr>
                <w:b/>
                <w:kern w:val="2"/>
                <w:szCs w:val="24"/>
              </w:rPr>
            </w:pPr>
          </w:p>
        </w:tc>
        <w:tc>
          <w:tcPr>
            <w:tcW w:w="3240" w:type="dxa"/>
          </w:tcPr>
          <w:p w14:paraId="5315B43A" w14:textId="77777777" w:rsidR="0072369C" w:rsidRPr="00B9002C" w:rsidRDefault="0072369C" w:rsidP="00C74A18">
            <w:pPr>
              <w:rPr>
                <w:kern w:val="2"/>
                <w:szCs w:val="24"/>
              </w:rPr>
            </w:pPr>
            <w:r w:rsidRPr="00B9002C">
              <w:rPr>
                <w:kern w:val="2"/>
                <w:szCs w:val="24"/>
              </w:rPr>
              <w:t>1.2.8. El. paštas</w:t>
            </w:r>
          </w:p>
        </w:tc>
        <w:tc>
          <w:tcPr>
            <w:tcW w:w="3510" w:type="dxa"/>
          </w:tcPr>
          <w:p w14:paraId="02AFFC7A" w14:textId="77777777" w:rsidR="0072369C" w:rsidRPr="00B9002C" w:rsidRDefault="0072369C" w:rsidP="00C74A18">
            <w:pPr>
              <w:jc w:val="center"/>
              <w:rPr>
                <w:kern w:val="2"/>
                <w:szCs w:val="24"/>
              </w:rPr>
            </w:pPr>
          </w:p>
        </w:tc>
      </w:tr>
      <w:tr w:rsidR="0072369C" w:rsidRPr="00B9002C" w14:paraId="07CB8937" w14:textId="77777777" w:rsidTr="00C74A18">
        <w:tc>
          <w:tcPr>
            <w:tcW w:w="2808" w:type="dxa"/>
            <w:vMerge/>
          </w:tcPr>
          <w:p w14:paraId="19F90508" w14:textId="77777777" w:rsidR="0072369C" w:rsidRPr="00B9002C" w:rsidRDefault="0072369C" w:rsidP="00C74A18">
            <w:pPr>
              <w:rPr>
                <w:b/>
                <w:kern w:val="2"/>
                <w:szCs w:val="24"/>
              </w:rPr>
            </w:pPr>
          </w:p>
        </w:tc>
        <w:tc>
          <w:tcPr>
            <w:tcW w:w="3240" w:type="dxa"/>
          </w:tcPr>
          <w:p w14:paraId="0142B9DC" w14:textId="77777777" w:rsidR="0072369C" w:rsidRPr="00B9002C" w:rsidRDefault="0072369C" w:rsidP="00C74A18">
            <w:pPr>
              <w:rPr>
                <w:kern w:val="2"/>
                <w:szCs w:val="24"/>
              </w:rPr>
            </w:pPr>
            <w:r w:rsidRPr="00B9002C">
              <w:rPr>
                <w:kern w:val="2"/>
                <w:szCs w:val="24"/>
              </w:rPr>
              <w:t>1.2.9. Šalies atstovas</w:t>
            </w:r>
          </w:p>
        </w:tc>
        <w:tc>
          <w:tcPr>
            <w:tcW w:w="3510" w:type="dxa"/>
          </w:tcPr>
          <w:p w14:paraId="77E0D801" w14:textId="77777777" w:rsidR="0072369C" w:rsidRPr="00B9002C" w:rsidRDefault="0072369C" w:rsidP="00C74A18">
            <w:pPr>
              <w:jc w:val="center"/>
              <w:rPr>
                <w:kern w:val="2"/>
                <w:szCs w:val="24"/>
              </w:rPr>
            </w:pPr>
          </w:p>
        </w:tc>
      </w:tr>
      <w:tr w:rsidR="0072369C" w:rsidRPr="00B9002C" w14:paraId="37D59524" w14:textId="77777777" w:rsidTr="00C74A18">
        <w:trPr>
          <w:trHeight w:val="381"/>
        </w:trPr>
        <w:tc>
          <w:tcPr>
            <w:tcW w:w="2808" w:type="dxa"/>
            <w:vMerge/>
          </w:tcPr>
          <w:p w14:paraId="265BC2BF" w14:textId="77777777" w:rsidR="0072369C" w:rsidRPr="00B9002C" w:rsidRDefault="0072369C" w:rsidP="00C74A18">
            <w:pPr>
              <w:rPr>
                <w:b/>
                <w:kern w:val="2"/>
                <w:szCs w:val="24"/>
              </w:rPr>
            </w:pPr>
          </w:p>
        </w:tc>
        <w:tc>
          <w:tcPr>
            <w:tcW w:w="3240" w:type="dxa"/>
          </w:tcPr>
          <w:p w14:paraId="294AE2F8" w14:textId="77777777" w:rsidR="0072369C" w:rsidRPr="00B9002C" w:rsidRDefault="0072369C" w:rsidP="00C74A18">
            <w:pPr>
              <w:rPr>
                <w:kern w:val="2"/>
                <w:szCs w:val="24"/>
              </w:rPr>
            </w:pPr>
            <w:r w:rsidRPr="00B9002C">
              <w:rPr>
                <w:kern w:val="2"/>
                <w:szCs w:val="24"/>
              </w:rPr>
              <w:t>1.2.10. Atstovavimo pagrindas</w:t>
            </w:r>
          </w:p>
        </w:tc>
        <w:tc>
          <w:tcPr>
            <w:tcW w:w="3510" w:type="dxa"/>
          </w:tcPr>
          <w:p w14:paraId="38F205CE" w14:textId="77777777" w:rsidR="0072369C" w:rsidRPr="00B9002C" w:rsidRDefault="0072369C" w:rsidP="00C74A18">
            <w:pPr>
              <w:jc w:val="center"/>
              <w:rPr>
                <w:kern w:val="2"/>
                <w:szCs w:val="24"/>
              </w:rPr>
            </w:pPr>
          </w:p>
        </w:tc>
      </w:tr>
    </w:tbl>
    <w:p w14:paraId="17C74FBC" w14:textId="77777777" w:rsidR="0072369C" w:rsidRPr="00B9002C" w:rsidRDefault="0072369C" w:rsidP="0072369C">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1648"/>
        <w:gridCol w:w="5384"/>
      </w:tblGrid>
      <w:tr w:rsidR="0072369C" w:rsidRPr="00B9002C" w14:paraId="4F1B0300" w14:textId="77777777" w:rsidTr="00C74A18">
        <w:trPr>
          <w:trHeight w:val="300"/>
        </w:trPr>
        <w:tc>
          <w:tcPr>
            <w:tcW w:w="9918" w:type="dxa"/>
            <w:gridSpan w:val="3"/>
          </w:tcPr>
          <w:p w14:paraId="544AA7FA" w14:textId="77777777" w:rsidR="0072369C" w:rsidRPr="00B9002C" w:rsidRDefault="0072369C" w:rsidP="00C74A18">
            <w:pPr>
              <w:jc w:val="center"/>
              <w:rPr>
                <w:b/>
                <w:kern w:val="2"/>
                <w:szCs w:val="24"/>
              </w:rPr>
            </w:pPr>
            <w:r w:rsidRPr="00B9002C">
              <w:rPr>
                <w:b/>
                <w:kern w:val="2"/>
                <w:szCs w:val="24"/>
              </w:rPr>
              <w:t>2. ATSAKINGI ASMENYS</w:t>
            </w:r>
          </w:p>
        </w:tc>
      </w:tr>
      <w:tr w:rsidR="0072369C" w:rsidRPr="00B9002C" w14:paraId="172AA94C" w14:textId="77777777" w:rsidTr="00C74A18">
        <w:trPr>
          <w:trHeight w:val="300"/>
        </w:trPr>
        <w:tc>
          <w:tcPr>
            <w:tcW w:w="2886" w:type="dxa"/>
          </w:tcPr>
          <w:p w14:paraId="5A4F0764" w14:textId="77777777" w:rsidR="0072369C" w:rsidRPr="00B9002C" w:rsidRDefault="0072369C" w:rsidP="00C74A18">
            <w:pPr>
              <w:rPr>
                <w:b/>
                <w:kern w:val="2"/>
                <w:szCs w:val="24"/>
              </w:rPr>
            </w:pPr>
            <w:r w:rsidRPr="00B9002C">
              <w:rPr>
                <w:b/>
                <w:kern w:val="2"/>
                <w:szCs w:val="24"/>
              </w:rPr>
              <w:t xml:space="preserve">2.1. Pirkėjo kontaktiniai asmenys, atsakingi už Sutarties vykdymą, </w:t>
            </w:r>
            <w:r w:rsidRPr="00B9002C">
              <w:rPr>
                <w:b/>
                <w:szCs w:val="24"/>
              </w:rPr>
              <w:t>Paslaugų</w:t>
            </w:r>
            <w:r w:rsidRPr="00B9002C">
              <w:rPr>
                <w:b/>
                <w:kern w:val="2"/>
                <w:szCs w:val="24"/>
              </w:rPr>
              <w:t xml:space="preserve"> priėmimą, Sąskaitų per informacinę sistemą SABIS priėmimą</w:t>
            </w:r>
          </w:p>
        </w:tc>
        <w:tc>
          <w:tcPr>
            <w:tcW w:w="7032" w:type="dxa"/>
            <w:gridSpan w:val="2"/>
          </w:tcPr>
          <w:p w14:paraId="24DB72DA" w14:textId="77777777" w:rsidR="0072369C" w:rsidRDefault="0072369C" w:rsidP="00C74A18">
            <w:pPr>
              <w:jc w:val="both"/>
              <w:rPr>
                <w:kern w:val="2"/>
                <w:szCs w:val="24"/>
              </w:rPr>
            </w:pPr>
            <w:r w:rsidRPr="00B9002C">
              <w:rPr>
                <w:kern w:val="2"/>
                <w:szCs w:val="24"/>
              </w:rPr>
              <w:t>Už Sutarties vykdymą, Paslaugų priėmimą atsakinga Direktorė Giedrė Budinienė, +370</w:t>
            </w:r>
            <w:r>
              <w:rPr>
                <w:kern w:val="2"/>
                <w:szCs w:val="24"/>
              </w:rPr>
              <w:t> </w:t>
            </w:r>
            <w:r w:rsidRPr="00B9002C">
              <w:rPr>
                <w:kern w:val="2"/>
                <w:szCs w:val="24"/>
              </w:rPr>
              <w:t>683</w:t>
            </w:r>
            <w:r>
              <w:rPr>
                <w:kern w:val="2"/>
                <w:szCs w:val="24"/>
              </w:rPr>
              <w:t xml:space="preserve"> </w:t>
            </w:r>
            <w:r w:rsidRPr="00B9002C">
              <w:rPr>
                <w:kern w:val="2"/>
                <w:szCs w:val="24"/>
              </w:rPr>
              <w:t>27</w:t>
            </w:r>
            <w:r>
              <w:rPr>
                <w:kern w:val="2"/>
                <w:szCs w:val="24"/>
              </w:rPr>
              <w:t xml:space="preserve"> </w:t>
            </w:r>
            <w:r w:rsidRPr="00B9002C">
              <w:rPr>
                <w:kern w:val="2"/>
                <w:szCs w:val="24"/>
              </w:rPr>
              <w:t xml:space="preserve">615, </w:t>
            </w:r>
            <w:hyperlink r:id="rId13" w:history="1">
              <w:r w:rsidRPr="00E2309F">
                <w:rPr>
                  <w:rStyle w:val="Hipersaitas"/>
                  <w:kern w:val="2"/>
                  <w:szCs w:val="24"/>
                </w:rPr>
                <w:t>vsb.siauliuraj@gmail.com</w:t>
              </w:r>
            </w:hyperlink>
          </w:p>
          <w:p w14:paraId="11D1E1C6" w14:textId="77777777" w:rsidR="0072369C" w:rsidRPr="00B9002C" w:rsidRDefault="0072369C" w:rsidP="00C74A18">
            <w:pPr>
              <w:jc w:val="both"/>
              <w:rPr>
                <w:kern w:val="2"/>
                <w:szCs w:val="24"/>
              </w:rPr>
            </w:pPr>
          </w:p>
          <w:p w14:paraId="3BCF34D5" w14:textId="77777777" w:rsidR="0072369C" w:rsidRPr="00B9002C" w:rsidRDefault="0072369C" w:rsidP="00C74A18">
            <w:pPr>
              <w:jc w:val="both"/>
              <w:rPr>
                <w:kern w:val="2"/>
                <w:szCs w:val="24"/>
              </w:rPr>
            </w:pPr>
            <w:r w:rsidRPr="00B9002C">
              <w:rPr>
                <w:kern w:val="2"/>
                <w:szCs w:val="24"/>
              </w:rPr>
              <w:t>Už Sąskaitų per informacinę sistemą SABIS priėmimą atsakinga vyr. buhalterė Marytė Vodeikienė</w:t>
            </w:r>
            <w:r w:rsidRPr="00B9002C">
              <w:t>,</w:t>
            </w:r>
            <w:r w:rsidRPr="00B9002C">
              <w:rPr>
                <w:kern w:val="2"/>
                <w:szCs w:val="24"/>
              </w:rPr>
              <w:t xml:space="preserve"> +370</w:t>
            </w:r>
            <w:r>
              <w:rPr>
                <w:kern w:val="2"/>
                <w:szCs w:val="24"/>
              </w:rPr>
              <w:t> </w:t>
            </w:r>
            <w:r w:rsidRPr="00B9002C">
              <w:rPr>
                <w:kern w:val="2"/>
                <w:szCs w:val="24"/>
              </w:rPr>
              <w:t>652</w:t>
            </w:r>
            <w:r>
              <w:rPr>
                <w:kern w:val="2"/>
                <w:szCs w:val="24"/>
              </w:rPr>
              <w:t xml:space="preserve"> </w:t>
            </w:r>
            <w:r w:rsidRPr="00B9002C">
              <w:rPr>
                <w:kern w:val="2"/>
                <w:szCs w:val="24"/>
              </w:rPr>
              <w:t>84</w:t>
            </w:r>
            <w:r>
              <w:rPr>
                <w:kern w:val="2"/>
                <w:szCs w:val="24"/>
              </w:rPr>
              <w:t xml:space="preserve"> </w:t>
            </w:r>
            <w:r w:rsidRPr="00B9002C">
              <w:rPr>
                <w:kern w:val="2"/>
                <w:szCs w:val="24"/>
              </w:rPr>
              <w:t>583, m.vodeikiene@gmail.com</w:t>
            </w:r>
          </w:p>
        </w:tc>
      </w:tr>
      <w:tr w:rsidR="0072369C" w:rsidRPr="00B9002C" w14:paraId="3AAA99E6" w14:textId="77777777" w:rsidTr="00C74A18">
        <w:trPr>
          <w:trHeight w:val="300"/>
        </w:trPr>
        <w:tc>
          <w:tcPr>
            <w:tcW w:w="2886" w:type="dxa"/>
          </w:tcPr>
          <w:p w14:paraId="5AAD7AE3" w14:textId="77777777" w:rsidR="0072369C" w:rsidRPr="00B9002C" w:rsidRDefault="0072369C" w:rsidP="00C74A18">
            <w:pPr>
              <w:rPr>
                <w:b/>
                <w:kern w:val="2"/>
                <w:szCs w:val="24"/>
              </w:rPr>
            </w:pPr>
            <w:r w:rsidRPr="00B9002C">
              <w:rPr>
                <w:b/>
                <w:kern w:val="2"/>
                <w:szCs w:val="24"/>
              </w:rPr>
              <w:t>2.2. Tiekėjo kontaktiniai asmenys, atsakingi už Sutarties vykdymą</w:t>
            </w:r>
          </w:p>
        </w:tc>
        <w:tc>
          <w:tcPr>
            <w:tcW w:w="7032" w:type="dxa"/>
            <w:gridSpan w:val="2"/>
          </w:tcPr>
          <w:p w14:paraId="4C502BBC" w14:textId="77777777" w:rsidR="0072369C" w:rsidRPr="006F1AD6" w:rsidRDefault="0072369C" w:rsidP="00C74A18">
            <w:pPr>
              <w:jc w:val="both"/>
              <w:rPr>
                <w:color w:val="0070C0"/>
                <w:kern w:val="2"/>
                <w:szCs w:val="24"/>
              </w:rPr>
            </w:pPr>
            <w:r w:rsidRPr="006F1AD6">
              <w:rPr>
                <w:color w:val="0070C0"/>
                <w:kern w:val="2"/>
                <w:szCs w:val="24"/>
              </w:rPr>
              <w:t>(nurodyti padalinį / skyrių, pareigas, vardą, pavardę, tel., el. paštą)</w:t>
            </w:r>
          </w:p>
        </w:tc>
      </w:tr>
      <w:tr w:rsidR="0072369C" w:rsidRPr="00B9002C" w14:paraId="289600C2" w14:textId="77777777" w:rsidTr="00C74A18">
        <w:trPr>
          <w:trHeight w:val="300"/>
        </w:trPr>
        <w:tc>
          <w:tcPr>
            <w:tcW w:w="9918" w:type="dxa"/>
            <w:gridSpan w:val="3"/>
          </w:tcPr>
          <w:p w14:paraId="3DDED4C9" w14:textId="77777777" w:rsidR="0072369C" w:rsidRPr="00B9002C" w:rsidRDefault="0072369C" w:rsidP="00C74A18">
            <w:pPr>
              <w:rPr>
                <w:b/>
                <w:kern w:val="2"/>
                <w:szCs w:val="24"/>
              </w:rPr>
            </w:pPr>
            <w:r w:rsidRPr="00B9002C">
              <w:rPr>
                <w:b/>
                <w:kern w:val="2"/>
                <w:szCs w:val="24"/>
              </w:rPr>
              <w:t>3. SUTARTIES DALYKAS</w:t>
            </w:r>
          </w:p>
        </w:tc>
      </w:tr>
      <w:tr w:rsidR="0072369C" w:rsidRPr="00D93FB8" w14:paraId="6074EF74" w14:textId="77777777" w:rsidTr="00C74A18">
        <w:trPr>
          <w:trHeight w:val="300"/>
        </w:trPr>
        <w:tc>
          <w:tcPr>
            <w:tcW w:w="2886" w:type="dxa"/>
          </w:tcPr>
          <w:p w14:paraId="1DA7CEDF" w14:textId="77777777" w:rsidR="0072369C" w:rsidRPr="00444FC3" w:rsidRDefault="0072369C" w:rsidP="00C74A18">
            <w:pPr>
              <w:rPr>
                <w:b/>
                <w:kern w:val="2"/>
                <w:szCs w:val="24"/>
                <w:highlight w:val="green"/>
              </w:rPr>
            </w:pPr>
            <w:r w:rsidRPr="001839BF">
              <w:rPr>
                <w:b/>
                <w:kern w:val="2"/>
                <w:szCs w:val="24"/>
              </w:rPr>
              <w:t>3.1. Sutarties dalykas</w:t>
            </w:r>
          </w:p>
        </w:tc>
        <w:tc>
          <w:tcPr>
            <w:tcW w:w="7032" w:type="dxa"/>
            <w:gridSpan w:val="2"/>
          </w:tcPr>
          <w:p w14:paraId="49B803EC" w14:textId="22F0DD34" w:rsidR="0072369C" w:rsidRPr="00D93FB8" w:rsidRDefault="0072369C" w:rsidP="00C74A18">
            <w:pPr>
              <w:jc w:val="both"/>
              <w:rPr>
                <w:kern w:val="2"/>
                <w:szCs w:val="24"/>
              </w:rPr>
            </w:pPr>
            <w:r w:rsidRPr="00D93FB8">
              <w:rPr>
                <w:kern w:val="2"/>
                <w:szCs w:val="24"/>
              </w:rPr>
              <w:t xml:space="preserve">Tiekėjas įsipareigoja Sutartyje numatytomis sąlygomis suteikti Pirkėjui </w:t>
            </w:r>
            <w:r w:rsidR="001839BF" w:rsidRPr="00D93FB8">
              <w:rPr>
                <w:b/>
                <w:bCs/>
                <w:kern w:val="2"/>
                <w:szCs w:val="24"/>
              </w:rPr>
              <w:t xml:space="preserve">mokymo programos „Priklausomybių prevencijos programa, </w:t>
            </w:r>
            <w:r w:rsidR="001839BF" w:rsidRPr="00D93FB8">
              <w:rPr>
                <w:b/>
                <w:bCs/>
                <w:kern w:val="2"/>
                <w:szCs w:val="24"/>
              </w:rPr>
              <w:lastRenderedPageBreak/>
              <w:t xml:space="preserve">skirta psichoaktyvių medžiagų prevencijos mokymui moksleiviams ir jų aplinkos nariams“ parengimo ir mokymų organizavimo bei vykdymo paslaugas </w:t>
            </w:r>
            <w:r w:rsidRPr="00D93FB8">
              <w:rPr>
                <w:kern w:val="2"/>
                <w:szCs w:val="24"/>
              </w:rPr>
              <w:t>“ (toliau – Paslaugos). Tai kompleksiniai (teoriniai ir praktiniai) mokymai kurie susideda iš:</w:t>
            </w:r>
          </w:p>
          <w:p w14:paraId="08A72C6B" w14:textId="1D02B31C" w:rsidR="000065D4" w:rsidRPr="00D93FB8" w:rsidRDefault="000065D4" w:rsidP="000065D4">
            <w:pPr>
              <w:ind w:firstLine="567"/>
              <w:jc w:val="both"/>
              <w:rPr>
                <w:rFonts w:ascii="Calibri" w:eastAsia="Aptos" w:hAnsi="Calibri" w:cs="Calibri"/>
                <w:i/>
                <w:iCs/>
                <w:color w:val="000000" w:themeColor="text1"/>
                <w:sz w:val="22"/>
                <w:szCs w:val="22"/>
                <w:lang w:eastAsia="lt-LT"/>
              </w:rPr>
            </w:pPr>
            <w:r w:rsidRPr="00D93FB8">
              <w:rPr>
                <w:rFonts w:eastAsia="Aptos"/>
                <w:color w:val="073763"/>
                <w:szCs w:val="24"/>
                <w:lang w:eastAsia="lt-LT"/>
              </w:rPr>
              <w:t>3</w:t>
            </w:r>
            <w:r w:rsidRPr="00D93FB8">
              <w:rPr>
                <w:rFonts w:eastAsia="Aptos"/>
                <w:i/>
                <w:iCs/>
                <w:color w:val="000000" w:themeColor="text1"/>
                <w:szCs w:val="24"/>
                <w:lang w:eastAsia="lt-LT"/>
              </w:rPr>
              <w:t>.1.1.</w:t>
            </w:r>
            <w:r w:rsidRPr="00D93FB8">
              <w:rPr>
                <w:rFonts w:eastAsia="Aptos"/>
                <w:i/>
                <w:iCs/>
                <w:color w:val="000000" w:themeColor="text1"/>
                <w:sz w:val="14"/>
                <w:szCs w:val="14"/>
                <w:lang w:eastAsia="lt-LT"/>
              </w:rPr>
              <w:t xml:space="preserve">      </w:t>
            </w:r>
            <w:r w:rsidRPr="00D93FB8">
              <w:rPr>
                <w:rFonts w:eastAsia="Aptos"/>
                <w:i/>
                <w:iCs/>
                <w:color w:val="000000" w:themeColor="text1"/>
                <w:szCs w:val="24"/>
                <w:lang w:eastAsia="lt-LT"/>
              </w:rPr>
              <w:t>mokymai, skirti mokytojams ir kitiems specialistams (socialiniams pedagogams specialiesiems pedagogams, mokinių/mokytojų padėjėjams, mokyklose dirbantiems psichologams, klasių auklėtojams/kuratoriams) Per visą Sutarties vykdymo laikotarpį numatyta vykdyti mokymus 9 grupėms (iš viso 90 ak. val.). Bendras mokymų dalyvių skaičius per visą Sutarties vykdymo laikotarpį – ne mažiau kaip 135 asmenys.</w:t>
            </w:r>
          </w:p>
          <w:p w14:paraId="105FC503" w14:textId="45474592" w:rsidR="000065D4" w:rsidRPr="00D93FB8" w:rsidRDefault="001839BF" w:rsidP="000065D4">
            <w:pPr>
              <w:ind w:firstLine="567"/>
              <w:jc w:val="both"/>
              <w:rPr>
                <w:rFonts w:ascii="Calibri" w:eastAsia="Aptos" w:hAnsi="Calibri" w:cs="Calibri"/>
                <w:i/>
                <w:iCs/>
                <w:color w:val="000000" w:themeColor="text1"/>
                <w:sz w:val="22"/>
                <w:szCs w:val="22"/>
                <w:lang w:eastAsia="lt-LT"/>
              </w:rPr>
            </w:pPr>
            <w:r w:rsidRPr="00D93FB8">
              <w:rPr>
                <w:rFonts w:eastAsia="Aptos"/>
                <w:i/>
                <w:iCs/>
                <w:color w:val="000000" w:themeColor="text1"/>
                <w:szCs w:val="24"/>
                <w:lang w:eastAsia="lt-LT"/>
              </w:rPr>
              <w:t>3</w:t>
            </w:r>
            <w:r w:rsidR="000065D4" w:rsidRPr="00D93FB8">
              <w:rPr>
                <w:rFonts w:eastAsia="Aptos"/>
                <w:i/>
                <w:iCs/>
                <w:color w:val="000000" w:themeColor="text1"/>
                <w:szCs w:val="24"/>
                <w:lang w:eastAsia="lt-LT"/>
              </w:rPr>
              <w:t>.1.2.</w:t>
            </w:r>
            <w:r w:rsidR="000065D4" w:rsidRPr="00D93FB8">
              <w:rPr>
                <w:rFonts w:eastAsia="Aptos"/>
                <w:i/>
                <w:iCs/>
                <w:color w:val="000000" w:themeColor="text1"/>
                <w:sz w:val="14"/>
                <w:szCs w:val="14"/>
                <w:lang w:eastAsia="lt-LT"/>
              </w:rPr>
              <w:t xml:space="preserve">      </w:t>
            </w:r>
            <w:r w:rsidR="000065D4" w:rsidRPr="00D93FB8">
              <w:rPr>
                <w:rFonts w:eastAsia="Aptos"/>
                <w:i/>
                <w:iCs/>
                <w:color w:val="000000" w:themeColor="text1"/>
                <w:szCs w:val="24"/>
                <w:lang w:eastAsia="lt-LT"/>
              </w:rPr>
              <w:t>mokymai, skirti tėvams ir globėjams. Per visą Sutarties vykdymo laikotarpį numatyta vykdyti mokymus 6 grupėms (iš viso 36 ak. val.). Bendras mokymų dalyvių skaičius per visą Sutarties vykdymo laikotarpį – ne mažiau kaip 90 asmenų.</w:t>
            </w:r>
          </w:p>
          <w:p w14:paraId="4515CA26" w14:textId="0BC9B443" w:rsidR="000065D4" w:rsidRPr="00D93FB8" w:rsidRDefault="000065D4" w:rsidP="000065D4">
            <w:pPr>
              <w:ind w:firstLine="567"/>
              <w:jc w:val="both"/>
              <w:rPr>
                <w:rFonts w:ascii="Calibri" w:eastAsia="Aptos" w:hAnsi="Calibri" w:cs="Calibri"/>
                <w:i/>
                <w:iCs/>
                <w:color w:val="000000" w:themeColor="text1"/>
                <w:sz w:val="22"/>
                <w:szCs w:val="22"/>
                <w:lang w:eastAsia="lt-LT"/>
              </w:rPr>
            </w:pPr>
            <w:r w:rsidRPr="00D93FB8">
              <w:rPr>
                <w:rFonts w:eastAsia="Aptos"/>
                <w:i/>
                <w:iCs/>
                <w:color w:val="000000" w:themeColor="text1"/>
                <w:szCs w:val="24"/>
                <w:lang w:eastAsia="lt-LT"/>
              </w:rPr>
              <w:t>3.1.3.</w:t>
            </w:r>
            <w:r w:rsidRPr="00D93FB8">
              <w:rPr>
                <w:rFonts w:eastAsia="Aptos"/>
                <w:i/>
                <w:iCs/>
                <w:color w:val="000000" w:themeColor="text1"/>
                <w:sz w:val="14"/>
                <w:szCs w:val="14"/>
                <w:lang w:eastAsia="lt-LT"/>
              </w:rPr>
              <w:t xml:space="preserve">      </w:t>
            </w:r>
            <w:r w:rsidRPr="00D93FB8">
              <w:rPr>
                <w:rFonts w:eastAsia="Aptos"/>
                <w:i/>
                <w:iCs/>
                <w:color w:val="000000" w:themeColor="text1"/>
                <w:szCs w:val="24"/>
                <w:lang w:eastAsia="lt-LT"/>
              </w:rPr>
              <w:t> mokymai, skirti 12-14 metų moksleiviams. Per visą Sutarties vykdymo laikotarpį numatyta vykdyti mokymus 51 grupei (iš viso 612 ak. val.). Bendras mokymų dalyvių skaičius per visą Sutarties įvykdymo laikotarpį – ne mažiau kaip 765 asmenys.</w:t>
            </w:r>
          </w:p>
          <w:p w14:paraId="2E6E81C3" w14:textId="77777777" w:rsidR="0072369C" w:rsidRPr="00D93FB8" w:rsidRDefault="0072369C" w:rsidP="00C74A18">
            <w:pPr>
              <w:jc w:val="both"/>
              <w:rPr>
                <w:kern w:val="2"/>
                <w:szCs w:val="24"/>
              </w:rPr>
            </w:pPr>
            <w:r w:rsidRPr="00D93FB8">
              <w:rPr>
                <w:kern w:val="2"/>
                <w:szCs w:val="24"/>
              </w:rPr>
              <w:t xml:space="preserve">Išsamus </w:t>
            </w:r>
            <w:r w:rsidRPr="00D93FB8">
              <w:rPr>
                <w:szCs w:val="24"/>
              </w:rPr>
              <w:t>Paslaugų</w:t>
            </w:r>
            <w:r w:rsidRPr="00D93FB8">
              <w:rPr>
                <w:kern w:val="2"/>
                <w:szCs w:val="24"/>
              </w:rPr>
              <w:t xml:space="preserve"> aprašymas ir kiti reikalavimai teikiamoms </w:t>
            </w:r>
            <w:r w:rsidRPr="00D93FB8">
              <w:rPr>
                <w:szCs w:val="24"/>
              </w:rPr>
              <w:t>Paslaugoms</w:t>
            </w:r>
            <w:r w:rsidRPr="00D93FB8">
              <w:rPr>
                <w:kern w:val="2"/>
                <w:szCs w:val="24"/>
              </w:rPr>
              <w:t xml:space="preserve"> nustatyti Sutarties priede Nr. 1 „Techninė specifikacija“ (toliau – Techninė specifikacija) ir Sutarties priede Nr. 2 „Pasiūlymas“.</w:t>
            </w:r>
          </w:p>
        </w:tc>
      </w:tr>
      <w:tr w:rsidR="0072369C" w:rsidRPr="00D93FB8" w14:paraId="3E3AE964" w14:textId="77777777" w:rsidTr="00C74A18">
        <w:trPr>
          <w:trHeight w:val="300"/>
        </w:trPr>
        <w:tc>
          <w:tcPr>
            <w:tcW w:w="2886" w:type="dxa"/>
          </w:tcPr>
          <w:p w14:paraId="01131846" w14:textId="77777777" w:rsidR="0072369C" w:rsidRPr="00B9002C" w:rsidRDefault="0072369C" w:rsidP="00C74A18">
            <w:pPr>
              <w:rPr>
                <w:b/>
                <w:kern w:val="2"/>
                <w:szCs w:val="24"/>
              </w:rPr>
            </w:pPr>
            <w:r w:rsidRPr="00B9002C">
              <w:rPr>
                <w:b/>
                <w:kern w:val="2"/>
                <w:szCs w:val="24"/>
              </w:rPr>
              <w:lastRenderedPageBreak/>
              <w:t>3.2. Pirkimo pavadinimas ir numeris</w:t>
            </w:r>
          </w:p>
        </w:tc>
        <w:tc>
          <w:tcPr>
            <w:tcW w:w="7032" w:type="dxa"/>
            <w:gridSpan w:val="2"/>
          </w:tcPr>
          <w:p w14:paraId="5496F4D1" w14:textId="2FBC6AC3" w:rsidR="0072369C" w:rsidRPr="00D93FB8" w:rsidRDefault="00673420" w:rsidP="00C74A18">
            <w:pPr>
              <w:jc w:val="both"/>
              <w:rPr>
                <w:kern w:val="2"/>
                <w:szCs w:val="24"/>
              </w:rPr>
            </w:pPr>
            <w:r w:rsidRPr="00D93FB8">
              <w:rPr>
                <w:b/>
                <w:kern w:val="2"/>
                <w:szCs w:val="24"/>
              </w:rPr>
              <w:t xml:space="preserve">„Mokymo programos „Priklausomybių prevencijos programa, skirta psichoaktyvių medžiagų prevencijos mokymui moksleiviams ir jų aplinkos nariams“ parengimo ir mokymų organizavimo bei vykdymo paslaugos“ Pirkimo ID </w:t>
            </w:r>
          </w:p>
        </w:tc>
      </w:tr>
      <w:tr w:rsidR="0072369C" w:rsidRPr="00B9002C" w14:paraId="3E38D90C" w14:textId="77777777" w:rsidTr="00C74A18">
        <w:trPr>
          <w:trHeight w:val="300"/>
        </w:trPr>
        <w:tc>
          <w:tcPr>
            <w:tcW w:w="2886" w:type="dxa"/>
          </w:tcPr>
          <w:p w14:paraId="7518831B" w14:textId="77777777" w:rsidR="0072369C" w:rsidRPr="00B9002C" w:rsidRDefault="0072369C" w:rsidP="00C74A18">
            <w:pPr>
              <w:rPr>
                <w:b/>
                <w:kern w:val="2"/>
                <w:szCs w:val="24"/>
              </w:rPr>
            </w:pPr>
            <w:r w:rsidRPr="00B9002C">
              <w:rPr>
                <w:b/>
                <w:kern w:val="2"/>
                <w:szCs w:val="24"/>
              </w:rPr>
              <w:t>3.3. Informacija apie Europos Sąjungos lėšomis finansuojamą projektą arba kitą projektą</w:t>
            </w:r>
          </w:p>
        </w:tc>
        <w:tc>
          <w:tcPr>
            <w:tcW w:w="7032" w:type="dxa"/>
            <w:gridSpan w:val="2"/>
          </w:tcPr>
          <w:p w14:paraId="486AA496" w14:textId="77777777" w:rsidR="0072369C" w:rsidRPr="00B9002C" w:rsidRDefault="0072369C" w:rsidP="00C74A18">
            <w:pPr>
              <w:rPr>
                <w:kern w:val="2"/>
                <w:szCs w:val="24"/>
              </w:rPr>
            </w:pPr>
            <w:r>
              <w:rPr>
                <w:kern w:val="2"/>
                <w:szCs w:val="24"/>
              </w:rPr>
              <w:t xml:space="preserve">Projektas </w:t>
            </w:r>
            <w:r w:rsidRPr="00B9002C">
              <w:rPr>
                <w:kern w:val="2"/>
                <w:szCs w:val="24"/>
              </w:rPr>
              <w:t>„Kokybiškų visuomenės sveikatos paslaugų prieinamumo didinimas Šiaulių rajone</w:t>
            </w:r>
            <w:r>
              <w:rPr>
                <w:kern w:val="2"/>
                <w:szCs w:val="24"/>
              </w:rPr>
              <w:t xml:space="preserve">“, </w:t>
            </w:r>
            <w:r w:rsidRPr="00B9002C">
              <w:rPr>
                <w:kern w:val="2"/>
                <w:szCs w:val="24"/>
              </w:rPr>
              <w:t>projekto Nr. 26-534-P-0001.</w:t>
            </w:r>
          </w:p>
        </w:tc>
      </w:tr>
      <w:tr w:rsidR="0072369C" w:rsidRPr="00B9002C" w14:paraId="545856EA" w14:textId="77777777" w:rsidTr="00C74A18">
        <w:trPr>
          <w:trHeight w:val="300"/>
        </w:trPr>
        <w:tc>
          <w:tcPr>
            <w:tcW w:w="9918" w:type="dxa"/>
            <w:gridSpan w:val="3"/>
          </w:tcPr>
          <w:p w14:paraId="25EB70EF" w14:textId="77777777" w:rsidR="0072369C" w:rsidRPr="00B9002C" w:rsidRDefault="0072369C" w:rsidP="00C74A18">
            <w:pPr>
              <w:jc w:val="center"/>
              <w:rPr>
                <w:b/>
                <w:kern w:val="2"/>
                <w:szCs w:val="24"/>
              </w:rPr>
            </w:pPr>
            <w:r w:rsidRPr="00B9002C">
              <w:rPr>
                <w:b/>
                <w:kern w:val="2"/>
                <w:szCs w:val="24"/>
              </w:rPr>
              <w:t xml:space="preserve">4. PASLAUGŲ SUTEIKIMO TERMINAI IR PASLAUGŲ PERDAVIMO </w:t>
            </w:r>
            <w:r w:rsidRPr="00B9002C">
              <w:rPr>
                <w:kern w:val="2"/>
                <w:szCs w:val="24"/>
              </w:rPr>
              <w:t>–</w:t>
            </w:r>
            <w:r w:rsidRPr="00B9002C">
              <w:rPr>
                <w:b/>
                <w:kern w:val="2"/>
                <w:szCs w:val="24"/>
              </w:rPr>
              <w:t xml:space="preserve"> PRIĖMIMO TVARKA</w:t>
            </w:r>
          </w:p>
        </w:tc>
      </w:tr>
      <w:tr w:rsidR="0072369C" w:rsidRPr="00B9002C" w14:paraId="57C6A909" w14:textId="77777777" w:rsidTr="00C74A18">
        <w:trPr>
          <w:trHeight w:val="300"/>
        </w:trPr>
        <w:tc>
          <w:tcPr>
            <w:tcW w:w="2886" w:type="dxa"/>
          </w:tcPr>
          <w:p w14:paraId="5C0B43E5" w14:textId="77777777" w:rsidR="0072369C" w:rsidRPr="00B9002C" w:rsidRDefault="0072369C" w:rsidP="00C74A18">
            <w:pPr>
              <w:rPr>
                <w:b/>
                <w:kern w:val="2"/>
                <w:szCs w:val="24"/>
              </w:rPr>
            </w:pPr>
            <w:r w:rsidRPr="00B9002C">
              <w:rPr>
                <w:b/>
                <w:kern w:val="2"/>
                <w:szCs w:val="24"/>
              </w:rPr>
              <w:t xml:space="preserve">4.1. </w:t>
            </w:r>
            <w:r w:rsidRPr="00B9002C">
              <w:rPr>
                <w:b/>
                <w:szCs w:val="24"/>
              </w:rPr>
              <w:t>Paslaugų</w:t>
            </w:r>
            <w:r w:rsidRPr="00B9002C">
              <w:rPr>
                <w:b/>
                <w:kern w:val="2"/>
                <w:szCs w:val="24"/>
              </w:rPr>
              <w:t xml:space="preserve"> </w:t>
            </w:r>
            <w:r w:rsidRPr="00B9002C">
              <w:rPr>
                <w:b/>
                <w:szCs w:val="24"/>
              </w:rPr>
              <w:t>suteikimo</w:t>
            </w:r>
            <w:r w:rsidRPr="00B9002C">
              <w:rPr>
                <w:b/>
                <w:kern w:val="2"/>
                <w:szCs w:val="24"/>
              </w:rPr>
              <w:t xml:space="preserve"> terminas, kai </w:t>
            </w:r>
            <w:r w:rsidRPr="00B9002C">
              <w:rPr>
                <w:b/>
                <w:szCs w:val="24"/>
              </w:rPr>
              <w:t>Paslaugos yra vienkartinio pobūdžio, teikiamos periodiškai arba pagal Pirkėjo Užsakymą</w:t>
            </w:r>
          </w:p>
        </w:tc>
        <w:tc>
          <w:tcPr>
            <w:tcW w:w="7032" w:type="dxa"/>
            <w:gridSpan w:val="2"/>
          </w:tcPr>
          <w:p w14:paraId="37388FD1" w14:textId="77777777" w:rsidR="0072369C" w:rsidRPr="00724753" w:rsidRDefault="0072369C" w:rsidP="00C74A18">
            <w:pPr>
              <w:jc w:val="both"/>
              <w:rPr>
                <w:rStyle w:val="fontstyle01"/>
                <w:rFonts w:ascii="Times New Roman" w:hAnsi="Times New Roman"/>
              </w:rPr>
            </w:pPr>
            <w:r w:rsidRPr="00724753">
              <w:rPr>
                <w:rStyle w:val="fontstyle01"/>
                <w:rFonts w:ascii="Times New Roman" w:hAnsi="Times New Roman"/>
              </w:rPr>
              <w:t xml:space="preserve">Tiekėjas per </w:t>
            </w:r>
            <w:r w:rsidRPr="00724753">
              <w:rPr>
                <w:rStyle w:val="fontstyle21"/>
                <w:rFonts w:ascii="Times New Roman" w:hAnsi="Times New Roman"/>
                <w:b/>
                <w:bCs/>
                <w:u w:val="single"/>
              </w:rPr>
              <w:t xml:space="preserve">20 darbo dienų </w:t>
            </w:r>
            <w:r w:rsidRPr="00724753">
              <w:rPr>
                <w:rStyle w:val="fontstyle01"/>
                <w:rFonts w:ascii="Times New Roman" w:hAnsi="Times New Roman"/>
                <w:b/>
                <w:bCs/>
                <w:u w:val="single"/>
              </w:rPr>
              <w:t>nuo Sutarties pasirašymo</w:t>
            </w:r>
            <w:r w:rsidRPr="00724753">
              <w:rPr>
                <w:szCs w:val="24"/>
              </w:rPr>
              <w:t xml:space="preserve"> suderina su Pirkėju </w:t>
            </w:r>
            <w:r w:rsidRPr="00724753">
              <w:rPr>
                <w:rStyle w:val="fontstyle01"/>
                <w:rFonts w:ascii="Times New Roman" w:hAnsi="Times New Roman"/>
              </w:rPr>
              <w:t>Programą ir Paslaugų teikimo grafiką.</w:t>
            </w:r>
          </w:p>
          <w:p w14:paraId="0FF226C9" w14:textId="77777777" w:rsidR="0072369C" w:rsidRPr="00724753" w:rsidRDefault="0072369C" w:rsidP="00C74A18">
            <w:pPr>
              <w:jc w:val="both"/>
              <w:rPr>
                <w:szCs w:val="24"/>
              </w:rPr>
            </w:pPr>
            <w:r w:rsidRPr="00724753">
              <w:rPr>
                <w:szCs w:val="24"/>
              </w:rPr>
              <w:t xml:space="preserve">Tiekėjas Paslaugas įsipareigoja teikti nuo Sutarties įsigaliojimo iki 2028 m. gegužės 31 d. pagal su Pirkėju suderintą </w:t>
            </w:r>
            <w:r w:rsidRPr="00724753">
              <w:rPr>
                <w:rStyle w:val="fontstyle01"/>
                <w:rFonts w:ascii="Times New Roman" w:hAnsi="Times New Roman"/>
              </w:rPr>
              <w:t>Programą ir Paslaugų teikimo grafiką.</w:t>
            </w:r>
          </w:p>
        </w:tc>
      </w:tr>
      <w:tr w:rsidR="0072369C" w:rsidRPr="00B9002C" w14:paraId="5F133751" w14:textId="77777777" w:rsidTr="00C74A18">
        <w:trPr>
          <w:trHeight w:val="300"/>
        </w:trPr>
        <w:tc>
          <w:tcPr>
            <w:tcW w:w="2886" w:type="dxa"/>
          </w:tcPr>
          <w:p w14:paraId="7B4FAB10" w14:textId="77777777" w:rsidR="0072369C" w:rsidRPr="00B9002C" w:rsidRDefault="0072369C" w:rsidP="00C74A18">
            <w:pPr>
              <w:rPr>
                <w:b/>
                <w:kern w:val="2"/>
                <w:szCs w:val="24"/>
              </w:rPr>
            </w:pPr>
            <w:r w:rsidRPr="00B9002C">
              <w:rPr>
                <w:b/>
                <w:kern w:val="2"/>
                <w:szCs w:val="24"/>
              </w:rPr>
              <w:t>4.2. Paslaugų / jų dalies / etapo / periodo suteikimo termino pratęsimas</w:t>
            </w:r>
          </w:p>
        </w:tc>
        <w:tc>
          <w:tcPr>
            <w:tcW w:w="7032" w:type="dxa"/>
            <w:gridSpan w:val="2"/>
          </w:tcPr>
          <w:p w14:paraId="3A627B20" w14:textId="77777777" w:rsidR="0072369C" w:rsidRPr="00FC6E87" w:rsidRDefault="0072369C" w:rsidP="00C74A18">
            <w:pPr>
              <w:jc w:val="both"/>
            </w:pPr>
            <w:r>
              <w:rPr>
                <w:rStyle w:val="fontstyle01"/>
              </w:rPr>
              <w:t>Netaikoma</w:t>
            </w:r>
          </w:p>
          <w:p w14:paraId="6F1A4D45" w14:textId="77777777" w:rsidR="0072369C" w:rsidRPr="00FC6E87" w:rsidRDefault="0072369C" w:rsidP="00C74A18">
            <w:pPr>
              <w:jc w:val="both"/>
              <w:rPr>
                <w:strike/>
                <w:kern w:val="2"/>
                <w:szCs w:val="24"/>
              </w:rPr>
            </w:pPr>
          </w:p>
        </w:tc>
      </w:tr>
      <w:tr w:rsidR="0072369C" w:rsidRPr="00B9002C" w14:paraId="3F6B355C" w14:textId="77777777" w:rsidTr="00C74A18">
        <w:trPr>
          <w:trHeight w:val="387"/>
        </w:trPr>
        <w:tc>
          <w:tcPr>
            <w:tcW w:w="2886" w:type="dxa"/>
          </w:tcPr>
          <w:p w14:paraId="7F3E03F3" w14:textId="77777777" w:rsidR="0072369C" w:rsidRPr="00B9002C" w:rsidRDefault="0072369C" w:rsidP="00C74A18">
            <w:pPr>
              <w:rPr>
                <w:b/>
                <w:kern w:val="2"/>
                <w:szCs w:val="24"/>
              </w:rPr>
            </w:pPr>
            <w:r w:rsidRPr="00B9002C">
              <w:rPr>
                <w:b/>
                <w:kern w:val="2"/>
                <w:szCs w:val="24"/>
              </w:rPr>
              <w:t>4.3. Užsakymų teikimo tvarka</w:t>
            </w:r>
          </w:p>
        </w:tc>
        <w:tc>
          <w:tcPr>
            <w:tcW w:w="7032" w:type="dxa"/>
            <w:gridSpan w:val="2"/>
          </w:tcPr>
          <w:p w14:paraId="092A8634" w14:textId="77777777" w:rsidR="0072369C" w:rsidRPr="00B9002C" w:rsidRDefault="0072369C" w:rsidP="00C74A18">
            <w:pPr>
              <w:jc w:val="both"/>
              <w:rPr>
                <w:szCs w:val="24"/>
              </w:rPr>
            </w:pPr>
            <w:r w:rsidRPr="00B9002C">
              <w:rPr>
                <w:szCs w:val="24"/>
              </w:rPr>
              <w:t>Netaikoma</w:t>
            </w:r>
          </w:p>
        </w:tc>
      </w:tr>
      <w:tr w:rsidR="0072369C" w:rsidRPr="00B9002C" w14:paraId="532E21C4" w14:textId="77777777" w:rsidTr="00C74A18">
        <w:trPr>
          <w:trHeight w:val="629"/>
        </w:trPr>
        <w:tc>
          <w:tcPr>
            <w:tcW w:w="2886" w:type="dxa"/>
            <w:tcBorders>
              <w:top w:val="single" w:sz="4" w:space="0" w:color="auto"/>
              <w:left w:val="single" w:sz="4" w:space="0" w:color="auto"/>
              <w:bottom w:val="single" w:sz="4" w:space="0" w:color="auto"/>
              <w:right w:val="single" w:sz="4" w:space="0" w:color="auto"/>
            </w:tcBorders>
          </w:tcPr>
          <w:p w14:paraId="0EEAD44E" w14:textId="77777777" w:rsidR="0072369C" w:rsidRPr="00B9002C" w:rsidRDefault="0072369C" w:rsidP="00C74A18">
            <w:pPr>
              <w:rPr>
                <w:b/>
                <w:kern w:val="2"/>
                <w:szCs w:val="24"/>
              </w:rPr>
            </w:pPr>
            <w:r w:rsidRPr="00B9002C">
              <w:rPr>
                <w:b/>
                <w:kern w:val="2"/>
                <w:szCs w:val="24"/>
              </w:rPr>
              <w:t>4.4. Dėl minimalios Užsakymo vertės ar apimties</w:t>
            </w:r>
          </w:p>
        </w:tc>
        <w:tc>
          <w:tcPr>
            <w:tcW w:w="7032" w:type="dxa"/>
            <w:gridSpan w:val="2"/>
            <w:tcBorders>
              <w:top w:val="single" w:sz="4" w:space="0" w:color="auto"/>
              <w:left w:val="single" w:sz="4" w:space="0" w:color="auto"/>
              <w:bottom w:val="single" w:sz="4" w:space="0" w:color="auto"/>
              <w:right w:val="single" w:sz="4" w:space="0" w:color="auto"/>
            </w:tcBorders>
          </w:tcPr>
          <w:p w14:paraId="61DF6B8E" w14:textId="77777777" w:rsidR="0072369C" w:rsidRPr="00B9002C" w:rsidRDefault="0072369C" w:rsidP="00C74A18">
            <w:pPr>
              <w:jc w:val="both"/>
              <w:rPr>
                <w:kern w:val="2"/>
                <w:szCs w:val="24"/>
              </w:rPr>
            </w:pPr>
            <w:r w:rsidRPr="00B9002C">
              <w:rPr>
                <w:kern w:val="2"/>
                <w:szCs w:val="24"/>
              </w:rPr>
              <w:t>Netaikoma</w:t>
            </w:r>
          </w:p>
        </w:tc>
      </w:tr>
      <w:tr w:rsidR="0072369C" w:rsidRPr="00B9002C" w14:paraId="04977048" w14:textId="77777777" w:rsidTr="00C74A18">
        <w:trPr>
          <w:trHeight w:val="300"/>
        </w:trPr>
        <w:tc>
          <w:tcPr>
            <w:tcW w:w="2886" w:type="dxa"/>
          </w:tcPr>
          <w:p w14:paraId="2BD24DB9" w14:textId="77777777" w:rsidR="0072369C" w:rsidRPr="00B850C3" w:rsidRDefault="0072369C" w:rsidP="00C74A18">
            <w:pPr>
              <w:rPr>
                <w:b/>
                <w:kern w:val="2"/>
                <w:szCs w:val="24"/>
              </w:rPr>
            </w:pPr>
            <w:r w:rsidRPr="00B850C3">
              <w:rPr>
                <w:b/>
                <w:kern w:val="2"/>
                <w:szCs w:val="24"/>
              </w:rPr>
              <w:t>4.5. Pateikiami dokumentai</w:t>
            </w:r>
          </w:p>
        </w:tc>
        <w:tc>
          <w:tcPr>
            <w:tcW w:w="7032" w:type="dxa"/>
            <w:gridSpan w:val="2"/>
          </w:tcPr>
          <w:p w14:paraId="3DFC6CCD" w14:textId="77777777" w:rsidR="0072369C" w:rsidRPr="00B850C3" w:rsidRDefault="0072369C" w:rsidP="00C74A18">
            <w:pPr>
              <w:jc w:val="both"/>
              <w:rPr>
                <w:kern w:val="2"/>
                <w:szCs w:val="24"/>
              </w:rPr>
            </w:pPr>
            <w:r w:rsidRPr="00B850C3">
              <w:rPr>
                <w:kern w:val="2"/>
                <w:szCs w:val="24"/>
              </w:rPr>
              <w:t xml:space="preserve">Turi būti pateikiami šie dokumentai: </w:t>
            </w:r>
          </w:p>
          <w:p w14:paraId="17E6CFF6" w14:textId="77777777" w:rsidR="0072369C" w:rsidRPr="00B850C3" w:rsidRDefault="0072369C" w:rsidP="00C74A18">
            <w:pPr>
              <w:jc w:val="both"/>
              <w:rPr>
                <w:kern w:val="2"/>
                <w:szCs w:val="24"/>
              </w:rPr>
            </w:pPr>
          </w:p>
          <w:p w14:paraId="0CC4E1E5" w14:textId="3E9B601B" w:rsidR="0072369C" w:rsidRPr="00B850C3" w:rsidRDefault="0072369C" w:rsidP="00C74A18">
            <w:pPr>
              <w:jc w:val="both"/>
            </w:pPr>
            <w:r w:rsidRPr="00B850C3">
              <w:rPr>
                <w:rStyle w:val="fontstyle01"/>
              </w:rPr>
              <w:lastRenderedPageBreak/>
              <w:t>Turi būti pateikiami šie dokumentai: Mokymų dalyvių apklausos anketos</w:t>
            </w:r>
            <w:r w:rsidR="00C968D9" w:rsidRPr="00B850C3">
              <w:rPr>
                <w:rStyle w:val="fontstyle01"/>
              </w:rPr>
              <w:t>, m</w:t>
            </w:r>
            <w:r w:rsidRPr="00B850C3">
              <w:rPr>
                <w:rStyle w:val="fontstyle01"/>
              </w:rPr>
              <w:t>okymų dalyvių sąrašai (jeigu mokymai organizuoti nuotoliniu būdu – kompiuterio ekrano nuotraukos)</w:t>
            </w:r>
            <w:r w:rsidR="00C968D9" w:rsidRPr="00B850C3">
              <w:rPr>
                <w:rStyle w:val="fontstyle01"/>
              </w:rPr>
              <w:t xml:space="preserve">, vadovaujantis </w:t>
            </w:r>
            <w:r w:rsidR="00C968D9" w:rsidRPr="00B850C3">
              <w:rPr>
                <w:szCs w:val="24"/>
                <w:lang w:eastAsia="lt-LT"/>
              </w:rPr>
              <w:t xml:space="preserve">Tarpinstitucinės darbo grupės, sudarytos Lietuvos Respublikos finansų ministro 2021 m. birželio 11 d. įsakymu Nr. 1K-219, 2025 m. rugpjūčio 29 d. posėdžio protokolu Nr. 29 patvirtinta Projektų dalyvių informacijos administravimo instrukcija. </w:t>
            </w:r>
            <w:r w:rsidRPr="00B850C3">
              <w:rPr>
                <w:rStyle w:val="fontstyle01"/>
              </w:rPr>
              <w:t>Paslaugų perdavimo-priėmimo aktas, laisvos formos ataskaita</w:t>
            </w:r>
            <w:r w:rsidR="00C968D9" w:rsidRPr="00B850C3">
              <w:rPr>
                <w:rStyle w:val="fontstyle01"/>
              </w:rPr>
              <w:t xml:space="preserve"> </w:t>
            </w:r>
            <w:r w:rsidRPr="00B850C3">
              <w:rPr>
                <w:rStyle w:val="fontstyle01"/>
              </w:rPr>
              <w:t>apie pasiektą mokymų tikslą</w:t>
            </w:r>
            <w:r w:rsidR="00C968D9" w:rsidRPr="00B850C3">
              <w:rPr>
                <w:rStyle w:val="fontstyle01"/>
              </w:rPr>
              <w:t>, kurioje nurodomos mokymų metu pristatytos temos, dalyvių įgytos žinios ir įgūdžiai</w:t>
            </w:r>
            <w:r w:rsidRPr="00B850C3">
              <w:rPr>
                <w:rStyle w:val="fontstyle01"/>
              </w:rPr>
              <w:t xml:space="preserve"> (įvykdžius visą Užsakymą) ir Sąskaita. </w:t>
            </w:r>
          </w:p>
          <w:p w14:paraId="781AB347" w14:textId="77777777" w:rsidR="0072369C" w:rsidRPr="00B850C3" w:rsidRDefault="0072369C" w:rsidP="00C74A18">
            <w:pPr>
              <w:jc w:val="both"/>
              <w:rPr>
                <w:kern w:val="2"/>
                <w:szCs w:val="24"/>
              </w:rPr>
            </w:pPr>
          </w:p>
          <w:p w14:paraId="335CA7A0" w14:textId="77777777" w:rsidR="0072369C" w:rsidRPr="00B850C3" w:rsidRDefault="0072369C" w:rsidP="00C74A18">
            <w:pPr>
              <w:jc w:val="both"/>
              <w:rPr>
                <w:szCs w:val="24"/>
              </w:rPr>
            </w:pPr>
            <w:r w:rsidRPr="00B850C3">
              <w:rPr>
                <w:kern w:val="2"/>
                <w:szCs w:val="24"/>
              </w:rPr>
              <w:t>Tiekėjui nepateikus nurodytų dokumentų, laikoma, kad Paslaugos neatitinka Sutartyje nustatytų reikalavimų.</w:t>
            </w:r>
          </w:p>
        </w:tc>
      </w:tr>
      <w:tr w:rsidR="0072369C" w:rsidRPr="00B9002C" w14:paraId="68E3853C" w14:textId="77777777" w:rsidTr="00C74A18">
        <w:trPr>
          <w:trHeight w:val="300"/>
        </w:trPr>
        <w:tc>
          <w:tcPr>
            <w:tcW w:w="9918" w:type="dxa"/>
            <w:gridSpan w:val="3"/>
          </w:tcPr>
          <w:p w14:paraId="40BB34C0" w14:textId="77777777" w:rsidR="0072369C" w:rsidRPr="00B9002C" w:rsidRDefault="0072369C" w:rsidP="00C74A18">
            <w:pPr>
              <w:jc w:val="center"/>
              <w:rPr>
                <w:b/>
                <w:kern w:val="2"/>
                <w:szCs w:val="24"/>
              </w:rPr>
            </w:pPr>
            <w:r w:rsidRPr="00B9002C">
              <w:rPr>
                <w:b/>
                <w:kern w:val="2"/>
                <w:szCs w:val="24"/>
              </w:rPr>
              <w:lastRenderedPageBreak/>
              <w:t>5. SUTARTIES KAINA IR ATSISKAITYMO TVARKA</w:t>
            </w:r>
          </w:p>
        </w:tc>
      </w:tr>
      <w:tr w:rsidR="0072369C" w:rsidRPr="00B9002C" w14:paraId="7370AA15" w14:textId="77777777" w:rsidTr="00C74A18">
        <w:trPr>
          <w:trHeight w:val="300"/>
        </w:trPr>
        <w:tc>
          <w:tcPr>
            <w:tcW w:w="2886" w:type="dxa"/>
          </w:tcPr>
          <w:p w14:paraId="7B7B46AE" w14:textId="77777777" w:rsidR="0072369C" w:rsidRPr="00B9002C" w:rsidRDefault="0072369C" w:rsidP="00C74A18">
            <w:pPr>
              <w:rPr>
                <w:b/>
                <w:kern w:val="2"/>
                <w:szCs w:val="24"/>
              </w:rPr>
            </w:pPr>
            <w:r w:rsidRPr="00B9002C">
              <w:rPr>
                <w:b/>
                <w:kern w:val="2"/>
                <w:szCs w:val="24"/>
              </w:rPr>
              <w:t>5.1. Sutarčiai taikomas kainos apskaičiavimo būdas</w:t>
            </w:r>
          </w:p>
        </w:tc>
        <w:tc>
          <w:tcPr>
            <w:tcW w:w="7032" w:type="dxa"/>
            <w:gridSpan w:val="2"/>
          </w:tcPr>
          <w:p w14:paraId="43537307" w14:textId="72D1DC53" w:rsidR="0072369C" w:rsidRPr="00B9002C" w:rsidRDefault="0072369C" w:rsidP="00C74A18">
            <w:pPr>
              <w:jc w:val="both"/>
              <w:rPr>
                <w:kern w:val="2"/>
                <w:szCs w:val="24"/>
              </w:rPr>
            </w:pPr>
            <w:r w:rsidRPr="00B40786">
              <w:rPr>
                <w:kern w:val="2"/>
                <w:szCs w:val="24"/>
              </w:rPr>
              <w:t>Fiksuot</w:t>
            </w:r>
            <w:r w:rsidR="00673420" w:rsidRPr="00B40786">
              <w:rPr>
                <w:kern w:val="2"/>
                <w:szCs w:val="24"/>
              </w:rPr>
              <w:t xml:space="preserve">o įkainio </w:t>
            </w:r>
            <w:r w:rsidRPr="00B40786">
              <w:rPr>
                <w:kern w:val="2"/>
                <w:szCs w:val="24"/>
              </w:rPr>
              <w:t>kainodara</w:t>
            </w:r>
          </w:p>
        </w:tc>
      </w:tr>
      <w:tr w:rsidR="0072369C" w:rsidRPr="00B9002C" w14:paraId="458E486A" w14:textId="77777777" w:rsidTr="00C74A18">
        <w:trPr>
          <w:trHeight w:val="300"/>
        </w:trPr>
        <w:tc>
          <w:tcPr>
            <w:tcW w:w="2886" w:type="dxa"/>
          </w:tcPr>
          <w:p w14:paraId="4439DFF7" w14:textId="48181FEF" w:rsidR="0072369C" w:rsidRPr="00B9002C" w:rsidRDefault="0072369C" w:rsidP="00C74A18">
            <w:pPr>
              <w:rPr>
                <w:b/>
                <w:kern w:val="2"/>
                <w:szCs w:val="24"/>
              </w:rPr>
            </w:pPr>
            <w:r w:rsidRPr="00B9002C">
              <w:rPr>
                <w:b/>
                <w:kern w:val="2"/>
                <w:szCs w:val="24"/>
              </w:rPr>
              <w:t xml:space="preserve">5.2. Pradinės Sutarties vertė ir Sutarties kaina, kai taikoma </w:t>
            </w:r>
            <w:r w:rsidRPr="00B9002C">
              <w:rPr>
                <w:b/>
                <w:kern w:val="2"/>
                <w:szCs w:val="24"/>
                <w:u w:val="single"/>
              </w:rPr>
              <w:t>fiksuot</w:t>
            </w:r>
            <w:r w:rsidR="00B850C3">
              <w:rPr>
                <w:b/>
                <w:kern w:val="2"/>
                <w:szCs w:val="24"/>
                <w:u w:val="single"/>
              </w:rPr>
              <w:t>o įkainio</w:t>
            </w:r>
            <w:r w:rsidRPr="00B9002C">
              <w:rPr>
                <w:b/>
                <w:kern w:val="2"/>
                <w:szCs w:val="24"/>
              </w:rPr>
              <w:t xml:space="preserve"> kainodara</w:t>
            </w:r>
          </w:p>
          <w:p w14:paraId="7B51D5C7" w14:textId="77777777" w:rsidR="0072369C" w:rsidRPr="00B9002C" w:rsidRDefault="0072369C" w:rsidP="00C74A18">
            <w:pPr>
              <w:rPr>
                <w:b/>
                <w:kern w:val="2"/>
                <w:szCs w:val="24"/>
              </w:rPr>
            </w:pPr>
          </w:p>
          <w:p w14:paraId="0D832556" w14:textId="77777777" w:rsidR="0072369C" w:rsidRPr="00B9002C" w:rsidRDefault="0072369C" w:rsidP="00C74A18">
            <w:pPr>
              <w:jc w:val="both"/>
              <w:rPr>
                <w:b/>
                <w:kern w:val="2"/>
                <w:szCs w:val="24"/>
              </w:rPr>
            </w:pPr>
          </w:p>
        </w:tc>
        <w:tc>
          <w:tcPr>
            <w:tcW w:w="7032" w:type="dxa"/>
            <w:gridSpan w:val="2"/>
          </w:tcPr>
          <w:p w14:paraId="7B3C1966" w14:textId="77777777" w:rsidR="0072369C" w:rsidRPr="00B667C6" w:rsidRDefault="0072369C" w:rsidP="00C74A18">
            <w:pPr>
              <w:jc w:val="both"/>
              <w:rPr>
                <w:kern w:val="2"/>
                <w:szCs w:val="24"/>
              </w:rPr>
            </w:pPr>
            <w:r w:rsidRPr="00B667C6">
              <w:rPr>
                <w:kern w:val="2"/>
                <w:szCs w:val="24"/>
              </w:rPr>
              <w:t>Pradinės Sutarties vertė yra (</w:t>
            </w:r>
            <w:r w:rsidRPr="00B667C6">
              <w:rPr>
                <w:color w:val="0070C0"/>
                <w:kern w:val="2"/>
                <w:szCs w:val="24"/>
              </w:rPr>
              <w:t>nurodyti sumą skaičiais</w:t>
            </w:r>
            <w:r w:rsidRPr="00B667C6">
              <w:rPr>
                <w:kern w:val="2"/>
                <w:szCs w:val="24"/>
              </w:rPr>
              <w:t>) Eur (</w:t>
            </w:r>
            <w:r w:rsidRPr="00B667C6">
              <w:rPr>
                <w:color w:val="0070C0"/>
                <w:kern w:val="2"/>
                <w:szCs w:val="24"/>
              </w:rPr>
              <w:t>nurodyti sumą žodžiais)</w:t>
            </w:r>
            <w:r w:rsidRPr="00B667C6">
              <w:rPr>
                <w:kern w:val="2"/>
                <w:szCs w:val="24"/>
              </w:rPr>
              <w:t xml:space="preserve"> be PVM.</w:t>
            </w:r>
          </w:p>
          <w:p w14:paraId="4BA750FF" w14:textId="77777777" w:rsidR="0072369C" w:rsidRPr="00B667C6" w:rsidRDefault="0072369C" w:rsidP="00C74A18">
            <w:pPr>
              <w:jc w:val="both"/>
              <w:rPr>
                <w:kern w:val="2"/>
                <w:szCs w:val="24"/>
              </w:rPr>
            </w:pPr>
            <w:r w:rsidRPr="00B667C6">
              <w:rPr>
                <w:kern w:val="2"/>
                <w:szCs w:val="24"/>
              </w:rPr>
              <w:t>PVM sudaro (</w:t>
            </w:r>
            <w:r w:rsidRPr="00B667C6">
              <w:rPr>
                <w:color w:val="0070C0"/>
                <w:kern w:val="2"/>
                <w:szCs w:val="24"/>
              </w:rPr>
              <w:t>nurodyti sumą skaičiais</w:t>
            </w:r>
            <w:r w:rsidRPr="00B667C6">
              <w:rPr>
                <w:kern w:val="2"/>
                <w:szCs w:val="24"/>
              </w:rPr>
              <w:t>) Eur (</w:t>
            </w:r>
            <w:r w:rsidRPr="00B667C6">
              <w:rPr>
                <w:color w:val="0070C0"/>
                <w:kern w:val="2"/>
                <w:szCs w:val="24"/>
              </w:rPr>
              <w:t>nurodyti sumą žodžiais</w:t>
            </w:r>
            <w:r w:rsidRPr="00B667C6">
              <w:rPr>
                <w:kern w:val="2"/>
                <w:szCs w:val="24"/>
              </w:rPr>
              <w:t>).</w:t>
            </w:r>
          </w:p>
          <w:p w14:paraId="6CDB12B0" w14:textId="77777777" w:rsidR="0072369C" w:rsidRPr="00B667C6" w:rsidRDefault="0072369C" w:rsidP="00C74A18">
            <w:pPr>
              <w:jc w:val="both"/>
              <w:rPr>
                <w:kern w:val="2"/>
                <w:szCs w:val="24"/>
              </w:rPr>
            </w:pPr>
            <w:r w:rsidRPr="00B667C6">
              <w:rPr>
                <w:kern w:val="2"/>
                <w:szCs w:val="24"/>
              </w:rPr>
              <w:t>Sutarties kaina yra (</w:t>
            </w:r>
            <w:r w:rsidRPr="00B667C6">
              <w:rPr>
                <w:color w:val="0070C0"/>
                <w:kern w:val="2"/>
                <w:szCs w:val="24"/>
              </w:rPr>
              <w:t>nurodyti sumą skaičiais</w:t>
            </w:r>
            <w:r w:rsidRPr="00B667C6">
              <w:rPr>
                <w:kern w:val="2"/>
                <w:szCs w:val="24"/>
              </w:rPr>
              <w:t>) Eur (</w:t>
            </w:r>
            <w:r w:rsidRPr="00B667C6">
              <w:rPr>
                <w:color w:val="0070C0"/>
                <w:kern w:val="2"/>
                <w:szCs w:val="24"/>
              </w:rPr>
              <w:t>nurodyti sumą žodžiais</w:t>
            </w:r>
            <w:r w:rsidRPr="00B667C6">
              <w:rPr>
                <w:kern w:val="2"/>
                <w:szCs w:val="24"/>
              </w:rPr>
              <w:t>) su PVM.</w:t>
            </w:r>
          </w:p>
          <w:p w14:paraId="2B68D1CA" w14:textId="77777777" w:rsidR="0072369C" w:rsidRPr="00B667C6" w:rsidRDefault="0072369C" w:rsidP="00C74A18">
            <w:pPr>
              <w:jc w:val="both"/>
              <w:rPr>
                <w:kern w:val="2"/>
                <w:szCs w:val="24"/>
              </w:rPr>
            </w:pPr>
            <w:r w:rsidRPr="00B667C6">
              <w:rPr>
                <w:kern w:val="2"/>
                <w:szCs w:val="24"/>
              </w:rPr>
              <w:t>Sutarties kaina yra detalizuota Sutarties 2 priede.</w:t>
            </w:r>
          </w:p>
          <w:p w14:paraId="6F4502EE" w14:textId="77777777" w:rsidR="0072369C" w:rsidRPr="00FD42FC" w:rsidRDefault="0072369C" w:rsidP="00C74A18">
            <w:pPr>
              <w:jc w:val="both"/>
              <w:rPr>
                <w:kern w:val="2"/>
                <w:szCs w:val="24"/>
                <w:highlight w:val="yellow"/>
              </w:rPr>
            </w:pPr>
            <w:r w:rsidRPr="00B667C6">
              <w:rPr>
                <w:kern w:val="2"/>
                <w:szCs w:val="24"/>
              </w:rPr>
              <w:t>Šioje Sutartyje Pradinės Sutarties vertė yra lygi Tiekėjo pasiūlymo kainai be PVM, nurodytai už visą pirkimo dokumentuose ir Sutartyje nurodytą Paslaugų apimtį.</w:t>
            </w:r>
          </w:p>
        </w:tc>
      </w:tr>
      <w:tr w:rsidR="0072369C" w:rsidRPr="00B9002C" w14:paraId="34DDF92E" w14:textId="77777777" w:rsidTr="00C74A18">
        <w:trPr>
          <w:trHeight w:val="300"/>
        </w:trPr>
        <w:tc>
          <w:tcPr>
            <w:tcW w:w="2886" w:type="dxa"/>
          </w:tcPr>
          <w:p w14:paraId="7E7CF055" w14:textId="77777777" w:rsidR="0072369C" w:rsidRPr="00B9002C" w:rsidRDefault="0072369C" w:rsidP="00C74A18">
            <w:pPr>
              <w:rPr>
                <w:b/>
                <w:kern w:val="2"/>
                <w:szCs w:val="24"/>
              </w:rPr>
            </w:pPr>
            <w:r w:rsidRPr="00B9002C">
              <w:rPr>
                <w:b/>
                <w:kern w:val="2"/>
                <w:szCs w:val="24"/>
              </w:rPr>
              <w:t xml:space="preserve">5.3. Sutarties kainos / įkainių perskaičiavimas taikant </w:t>
            </w:r>
            <w:r w:rsidRPr="00B9002C">
              <w:rPr>
                <w:b/>
                <w:kern w:val="2"/>
                <w:szCs w:val="24"/>
                <w:u w:val="single"/>
              </w:rPr>
              <w:t>peržiūros</w:t>
            </w:r>
            <w:r w:rsidRPr="00B9002C">
              <w:rPr>
                <w:b/>
                <w:kern w:val="2"/>
                <w:szCs w:val="24"/>
              </w:rPr>
              <w:t xml:space="preserve"> taisykles</w:t>
            </w:r>
          </w:p>
        </w:tc>
        <w:tc>
          <w:tcPr>
            <w:tcW w:w="7032" w:type="dxa"/>
            <w:gridSpan w:val="2"/>
          </w:tcPr>
          <w:p w14:paraId="1A1CE750" w14:textId="77777777" w:rsidR="0072369C" w:rsidRPr="00B667C6" w:rsidRDefault="0072369C" w:rsidP="00C74A18">
            <w:pPr>
              <w:jc w:val="both"/>
              <w:rPr>
                <w:kern w:val="2"/>
                <w:szCs w:val="24"/>
              </w:rPr>
            </w:pPr>
            <w:r w:rsidRPr="00B667C6">
              <w:rPr>
                <w:kern w:val="2"/>
                <w:szCs w:val="24"/>
              </w:rPr>
              <w:t>Sutarties kaina bus perskaičiuojama:</w:t>
            </w:r>
          </w:p>
          <w:p w14:paraId="61E2BA68" w14:textId="77777777" w:rsidR="0072369C" w:rsidRPr="00B667C6" w:rsidRDefault="0072369C" w:rsidP="00C74A18">
            <w:pPr>
              <w:jc w:val="both"/>
              <w:rPr>
                <w:kern w:val="2"/>
                <w:szCs w:val="24"/>
              </w:rPr>
            </w:pPr>
            <w:r w:rsidRPr="00B667C6">
              <w:rPr>
                <w:kern w:val="2"/>
                <w:szCs w:val="24"/>
              </w:rPr>
              <w:t>5.3.1. dėl PVM tarifo pasikeitimo;</w:t>
            </w:r>
          </w:p>
          <w:p w14:paraId="52161986" w14:textId="2E0B8E4F" w:rsidR="0072369C" w:rsidRPr="00B667C6" w:rsidRDefault="0072369C" w:rsidP="00C74A18">
            <w:pPr>
              <w:jc w:val="both"/>
              <w:rPr>
                <w:kern w:val="2"/>
                <w:szCs w:val="24"/>
              </w:rPr>
            </w:pPr>
            <w:r w:rsidRPr="00B667C6">
              <w:rPr>
                <w:kern w:val="2"/>
                <w:szCs w:val="24"/>
              </w:rPr>
              <w:t>5.3.</w:t>
            </w:r>
            <w:r w:rsidR="00AA53ED">
              <w:rPr>
                <w:kern w:val="2"/>
                <w:szCs w:val="24"/>
              </w:rPr>
              <w:t>3</w:t>
            </w:r>
            <w:r w:rsidRPr="00B667C6">
              <w:rPr>
                <w:kern w:val="2"/>
                <w:szCs w:val="24"/>
              </w:rPr>
              <w:t>. dėl kainų lygio pokyčio.</w:t>
            </w:r>
          </w:p>
        </w:tc>
      </w:tr>
      <w:tr w:rsidR="0072369C" w:rsidRPr="00B9002C" w14:paraId="18CA0445" w14:textId="77777777" w:rsidTr="00C74A18">
        <w:trPr>
          <w:trHeight w:val="300"/>
        </w:trPr>
        <w:tc>
          <w:tcPr>
            <w:tcW w:w="2886" w:type="dxa"/>
          </w:tcPr>
          <w:p w14:paraId="42AD28D6" w14:textId="77777777" w:rsidR="0072369C" w:rsidRPr="00B9002C" w:rsidRDefault="0072369C" w:rsidP="00C74A18">
            <w:pPr>
              <w:rPr>
                <w:b/>
                <w:kern w:val="2"/>
                <w:szCs w:val="24"/>
              </w:rPr>
            </w:pPr>
            <w:r>
              <w:rPr>
                <w:b/>
                <w:kern w:val="2"/>
                <w:szCs w:val="24"/>
              </w:rPr>
              <w:t>5.3.1. Sutarties kainos / įkainių peržiūra dėl PVM tarifo pasikeitimo</w:t>
            </w:r>
          </w:p>
        </w:tc>
        <w:tc>
          <w:tcPr>
            <w:tcW w:w="7032" w:type="dxa"/>
            <w:gridSpan w:val="2"/>
          </w:tcPr>
          <w:p w14:paraId="08046C64" w14:textId="77777777" w:rsidR="0072369C" w:rsidRDefault="0072369C" w:rsidP="00C74A1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be PVM.</w:t>
            </w:r>
          </w:p>
          <w:p w14:paraId="2CBEF938" w14:textId="77777777" w:rsidR="0072369C" w:rsidRDefault="0072369C" w:rsidP="00C74A18">
            <w:pPr>
              <w:spacing w:after="120"/>
              <w:jc w:val="both"/>
            </w:pPr>
            <w:r>
              <w:t>Sutarties kainos perskaičiavimo formulė pasikeitus PVM tarifui:</w:t>
            </w:r>
          </w:p>
          <w:p w14:paraId="356B985C" w14:textId="77777777" w:rsidR="0072369C" w:rsidRDefault="0072369C" w:rsidP="00C74A18">
            <w:pPr>
              <w:pStyle w:val="Stilius3"/>
              <w:ind w:left="1332"/>
            </w:pPr>
            <w:r>
              <w:rPr>
                <w:position w:val="-56"/>
                <w:szCs w:val="24"/>
              </w:rPr>
              <w:object w:dxaOrig="2940" w:dyaOrig="930" w14:anchorId="13D7A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5pt;height:47.8pt" o:ole="">
                  <v:imagedata r:id="rId14" o:title=""/>
                </v:shape>
                <o:OLEObject Type="Embed" ProgID="Equation.3" ShapeID="_x0000_i1025" DrawAspect="Content" ObjectID="_1835443656" r:id="rId15"/>
              </w:object>
            </w:r>
          </w:p>
          <w:p w14:paraId="7BC0D20B" w14:textId="77777777" w:rsidR="0072369C" w:rsidRDefault="0072369C" w:rsidP="00C74A18">
            <w:pPr>
              <w:pStyle w:val="Stilius3"/>
              <w:tabs>
                <w:tab w:val="left" w:pos="335"/>
              </w:tabs>
              <w:spacing w:before="0"/>
              <w:ind w:left="52"/>
              <w:jc w:val="left"/>
              <w:rPr>
                <w:sz w:val="20"/>
              </w:rPr>
            </w:pPr>
            <w:r>
              <w:rPr>
                <w:sz w:val="20"/>
              </w:rPr>
              <w:tab/>
            </w:r>
            <w:r>
              <w:rPr>
                <w:position w:val="-12"/>
                <w:sz w:val="20"/>
              </w:rPr>
              <w:object w:dxaOrig="360" w:dyaOrig="360" w14:anchorId="53029D4C">
                <v:shape id="_x0000_i1026" type="#_x0000_t75" style="width:18.15pt;height:18.15pt" o:ole="">
                  <v:imagedata r:id="rId16" o:title=""/>
                </v:shape>
                <o:OLEObject Type="Embed" ProgID="Equation.3" ShapeID="_x0000_i1026" DrawAspect="Content" ObjectID="_1835443657" r:id="rId17"/>
              </w:object>
            </w:r>
            <w:r>
              <w:rPr>
                <w:sz w:val="20"/>
              </w:rPr>
              <w:t xml:space="preserve"> - Perskaičiuota Sutarties kaina (su PVM)</w:t>
            </w:r>
          </w:p>
          <w:p w14:paraId="2F46DAEC" w14:textId="77777777" w:rsidR="0072369C" w:rsidRDefault="0072369C" w:rsidP="00C74A18">
            <w:pPr>
              <w:pStyle w:val="Stilius3"/>
              <w:tabs>
                <w:tab w:val="left" w:pos="335"/>
              </w:tabs>
              <w:spacing w:before="0"/>
              <w:ind w:left="52"/>
              <w:jc w:val="left"/>
              <w:rPr>
                <w:sz w:val="20"/>
              </w:rPr>
            </w:pPr>
            <w:r>
              <w:rPr>
                <w:sz w:val="20"/>
              </w:rPr>
              <w:tab/>
            </w:r>
            <w:r>
              <w:rPr>
                <w:position w:val="-12"/>
                <w:sz w:val="20"/>
              </w:rPr>
              <w:object w:dxaOrig="300" w:dyaOrig="360" w14:anchorId="2659452D">
                <v:shape id="_x0000_i1027" type="#_x0000_t75" style="width:18.15pt;height:18.15pt" o:ole="">
                  <v:imagedata r:id="rId18" o:title=""/>
                </v:shape>
                <o:OLEObject Type="Embed" ProgID="Equation.3" ShapeID="_x0000_i1027" DrawAspect="Content" ObjectID="_1835443658" r:id="rId19"/>
              </w:object>
            </w:r>
            <w:r>
              <w:rPr>
                <w:sz w:val="20"/>
              </w:rPr>
              <w:t xml:space="preserve"> - Sutarties kaina (su PVM) iki perskaičiavimo</w:t>
            </w:r>
          </w:p>
          <w:p w14:paraId="4C494B01" w14:textId="77777777" w:rsidR="0072369C" w:rsidRDefault="0072369C" w:rsidP="00C74A18">
            <w:pPr>
              <w:pStyle w:val="Stilius3"/>
              <w:tabs>
                <w:tab w:val="left" w:pos="335"/>
              </w:tabs>
              <w:spacing w:before="0"/>
              <w:ind w:left="52"/>
              <w:jc w:val="left"/>
              <w:rPr>
                <w:sz w:val="20"/>
              </w:rPr>
            </w:pPr>
            <w:r>
              <w:rPr>
                <w:sz w:val="20"/>
              </w:rPr>
              <w:tab/>
              <w:t>A – Atliktų darbų kaina (su PVM) iki perskaičiavimo</w:t>
            </w:r>
          </w:p>
          <w:p w14:paraId="32CF32D7" w14:textId="77777777" w:rsidR="0072369C" w:rsidRDefault="0072369C" w:rsidP="00C74A18">
            <w:pPr>
              <w:pStyle w:val="Stilius3"/>
              <w:tabs>
                <w:tab w:val="left" w:pos="335"/>
              </w:tabs>
              <w:spacing w:before="0"/>
              <w:ind w:left="52"/>
              <w:jc w:val="left"/>
              <w:rPr>
                <w:sz w:val="20"/>
              </w:rPr>
            </w:pPr>
            <w:r>
              <w:rPr>
                <w:sz w:val="20"/>
              </w:rPr>
              <w:tab/>
            </w:r>
            <w:r>
              <w:rPr>
                <w:position w:val="-12"/>
                <w:sz w:val="20"/>
              </w:rPr>
              <w:object w:dxaOrig="285" w:dyaOrig="360" w14:anchorId="49BF9DA6">
                <v:shape id="_x0000_i1028" type="#_x0000_t75" style="width:12.1pt;height:18.15pt" o:ole="">
                  <v:imagedata r:id="rId20" o:title=""/>
                </v:shape>
                <o:OLEObject Type="Embed" ProgID="Equation.3" ShapeID="_x0000_i1028" DrawAspect="Content" ObjectID="_1835443659" r:id="rId21"/>
              </w:object>
            </w:r>
            <w:r>
              <w:rPr>
                <w:sz w:val="20"/>
              </w:rPr>
              <w:t xml:space="preserve"> - senas PVM tarifas (procentais)</w:t>
            </w:r>
          </w:p>
          <w:p w14:paraId="51DE34E7" w14:textId="77777777" w:rsidR="0072369C" w:rsidRDefault="0072369C" w:rsidP="00C74A18">
            <w:pPr>
              <w:pStyle w:val="Stilius3"/>
              <w:tabs>
                <w:tab w:val="left" w:pos="335"/>
              </w:tabs>
              <w:spacing w:before="0"/>
              <w:ind w:left="52"/>
              <w:jc w:val="left"/>
              <w:rPr>
                <w:sz w:val="20"/>
              </w:rPr>
            </w:pPr>
            <w:r>
              <w:rPr>
                <w:sz w:val="20"/>
              </w:rPr>
              <w:tab/>
            </w:r>
            <w:r>
              <w:rPr>
                <w:position w:val="-12"/>
                <w:sz w:val="20"/>
              </w:rPr>
              <w:object w:dxaOrig="315" w:dyaOrig="360" w14:anchorId="570FBC06">
                <v:shape id="_x0000_i1029" type="#_x0000_t75" style="width:18.15pt;height:18.15pt" o:ole="">
                  <v:imagedata r:id="rId22" o:title=""/>
                </v:shape>
                <o:OLEObject Type="Embed" ProgID="Equation.3" ShapeID="_x0000_i1029" DrawAspect="Content" ObjectID="_1835443660" r:id="rId23"/>
              </w:object>
            </w:r>
            <w:r>
              <w:rPr>
                <w:sz w:val="20"/>
              </w:rPr>
              <w:t xml:space="preserve"> - naujas PVM tarifas (procentais)</w:t>
            </w:r>
          </w:p>
          <w:p w14:paraId="54A050BE" w14:textId="77777777" w:rsidR="0072369C" w:rsidRDefault="0072369C" w:rsidP="00C74A18">
            <w:pPr>
              <w:rPr>
                <w:kern w:val="2"/>
                <w:szCs w:val="24"/>
              </w:rPr>
            </w:pPr>
          </w:p>
          <w:p w14:paraId="25466629" w14:textId="77777777" w:rsidR="0072369C" w:rsidRPr="00B35DC5" w:rsidRDefault="0072369C" w:rsidP="00C74A18">
            <w:pPr>
              <w:jc w:val="both"/>
              <w:rPr>
                <w:kern w:val="2"/>
                <w:szCs w:val="24"/>
              </w:rPr>
            </w:pPr>
            <w:r>
              <w:rPr>
                <w:kern w:val="2"/>
                <w:szCs w:val="24"/>
              </w:rPr>
              <w:lastRenderedPageBreak/>
              <w:t>Perskaičiuota (-i) Sutarties kaina įforminama Susitarimu ir turi būti taikoma nuo naujo PVM įvedimo datos (nepriklausomai nuo to, kada pasirašytas Susitarimas).</w:t>
            </w:r>
          </w:p>
        </w:tc>
      </w:tr>
      <w:tr w:rsidR="00B850C3" w:rsidRPr="00B9002C" w14:paraId="1FBAB91D" w14:textId="77777777" w:rsidTr="00C74A18">
        <w:trPr>
          <w:trHeight w:val="300"/>
        </w:trPr>
        <w:tc>
          <w:tcPr>
            <w:tcW w:w="2886" w:type="dxa"/>
          </w:tcPr>
          <w:p w14:paraId="4B61609F" w14:textId="64D3EF71" w:rsidR="00B850C3" w:rsidRDefault="00B850C3" w:rsidP="00C74A18">
            <w:pPr>
              <w:rPr>
                <w:b/>
                <w:kern w:val="2"/>
                <w:szCs w:val="24"/>
              </w:rPr>
            </w:pPr>
            <w:r w:rsidRPr="00B850C3">
              <w:rPr>
                <w:b/>
                <w:bCs/>
                <w:kern w:val="2"/>
                <w:szCs w:val="24"/>
              </w:rPr>
              <w:lastRenderedPageBreak/>
              <w:t>5.3.2.</w:t>
            </w:r>
            <w:r w:rsidRPr="00B850C3">
              <w:rPr>
                <w:b/>
                <w:kern w:val="2"/>
                <w:szCs w:val="24"/>
              </w:rPr>
              <w:t xml:space="preserve"> </w:t>
            </w:r>
            <w:r w:rsidRPr="00B850C3">
              <w:rPr>
                <w:b/>
                <w:bCs/>
                <w:kern w:val="2"/>
                <w:szCs w:val="24"/>
              </w:rPr>
              <w:t>Sutarties kainos / įkainių peržiūra dėl kitų mokesčių, lemiančių Paslaugų kainos / įkainių pokytį, pasikeitimo</w:t>
            </w:r>
          </w:p>
        </w:tc>
        <w:tc>
          <w:tcPr>
            <w:tcW w:w="7032" w:type="dxa"/>
            <w:gridSpan w:val="2"/>
          </w:tcPr>
          <w:p w14:paraId="74EFFD22" w14:textId="77777777" w:rsidR="00B850C3" w:rsidRPr="00B850C3" w:rsidRDefault="00B850C3" w:rsidP="00B850C3">
            <w:pPr>
              <w:jc w:val="both"/>
              <w:rPr>
                <w:kern w:val="2"/>
                <w:szCs w:val="24"/>
              </w:rPr>
            </w:pPr>
            <w:r w:rsidRPr="00B850C3">
              <w:rPr>
                <w:kern w:val="2"/>
                <w:szCs w:val="24"/>
              </w:rPr>
              <w:t>Netaikoma</w:t>
            </w:r>
          </w:p>
          <w:p w14:paraId="71C4A354" w14:textId="77777777" w:rsidR="00B850C3" w:rsidRDefault="00B850C3" w:rsidP="00C74A18">
            <w:pPr>
              <w:jc w:val="both"/>
              <w:rPr>
                <w:kern w:val="2"/>
                <w:szCs w:val="24"/>
              </w:rPr>
            </w:pPr>
          </w:p>
        </w:tc>
      </w:tr>
      <w:tr w:rsidR="0072369C" w:rsidRPr="00B9002C" w14:paraId="210A3830" w14:textId="77777777" w:rsidTr="00C74A18">
        <w:trPr>
          <w:trHeight w:val="300"/>
        </w:trPr>
        <w:tc>
          <w:tcPr>
            <w:tcW w:w="2886" w:type="dxa"/>
          </w:tcPr>
          <w:p w14:paraId="19128896" w14:textId="42AA4330" w:rsidR="0072369C" w:rsidRPr="00B9002C" w:rsidRDefault="0072369C" w:rsidP="00C74A18">
            <w:pPr>
              <w:rPr>
                <w:b/>
                <w:kern w:val="2"/>
                <w:szCs w:val="24"/>
              </w:rPr>
            </w:pPr>
            <w:r>
              <w:rPr>
                <w:b/>
                <w:kern w:val="2"/>
                <w:szCs w:val="24"/>
              </w:rPr>
              <w:t>5.3.</w:t>
            </w:r>
            <w:r w:rsidR="00B40786">
              <w:rPr>
                <w:b/>
                <w:kern w:val="2"/>
                <w:szCs w:val="24"/>
              </w:rPr>
              <w:t>3</w:t>
            </w:r>
            <w:r>
              <w:rPr>
                <w:b/>
                <w:kern w:val="2"/>
                <w:szCs w:val="24"/>
              </w:rPr>
              <w:t>. Sutarties kainos / įkainių peržiūra dėl kainų lygio pokyčio.</w:t>
            </w:r>
          </w:p>
        </w:tc>
        <w:tc>
          <w:tcPr>
            <w:tcW w:w="7032" w:type="dxa"/>
            <w:gridSpan w:val="2"/>
          </w:tcPr>
          <w:p w14:paraId="770E9AD6" w14:textId="35476193" w:rsidR="0072369C" w:rsidRPr="00D63457" w:rsidRDefault="0072369C" w:rsidP="00C74A18">
            <w:pPr>
              <w:ind w:firstLine="335"/>
              <w:jc w:val="both"/>
              <w:rPr>
                <w:szCs w:val="24"/>
              </w:rPr>
            </w:pPr>
            <w:r w:rsidRPr="00D63457">
              <w:rPr>
                <w:color w:val="000000"/>
                <w:szCs w:val="24"/>
              </w:rPr>
              <w:t>5.3.</w:t>
            </w:r>
            <w:r w:rsidR="008B5C44">
              <w:rPr>
                <w:color w:val="000000"/>
                <w:szCs w:val="24"/>
              </w:rPr>
              <w:t>3</w:t>
            </w:r>
            <w:r w:rsidRPr="00D63457">
              <w:rPr>
                <w:color w:val="000000"/>
                <w:szCs w:val="24"/>
              </w:rPr>
              <w:t>.1. Bet</w:t>
            </w:r>
            <w:r w:rsidRPr="00D63457">
              <w:rPr>
                <w:szCs w:val="24"/>
              </w:rPr>
              <w:t xml:space="preserve"> kuri Sutarties Šalis Sutarties galiojimo metu turi teisę inicijuoti Sutarties kainos peržiūrą (keitimą), jeigu Valstybės duomenų agentūros (www.stat.gov.lt) kas mėnesį skelbiamo vartotojų kainų indekso </w:t>
            </w:r>
            <w:r w:rsidRPr="00D63457">
              <w:rPr>
                <w:b/>
                <w:bCs/>
                <w:szCs w:val="24"/>
              </w:rPr>
              <w:t>„Vartojimo prekės ir paslaugos“</w:t>
            </w:r>
            <w:r w:rsidRPr="00D63457">
              <w:rPr>
                <w:szCs w:val="24"/>
              </w:rPr>
              <w:t xml:space="preserve"> (toliau – Indeksas) (k), apskaičiuotas kaip nustatyta 5.3.2.6 punkte, viršija 5 (penkis) procentus </w:t>
            </w:r>
            <w:r w:rsidRPr="00D63457">
              <w:t>per bet kurį Paslaugų teikimo laikotarpį</w:t>
            </w:r>
            <w:r w:rsidRPr="00D63457">
              <w:rPr>
                <w:szCs w:val="24"/>
              </w:rPr>
              <w:t>. Sutarties kainos peržiūros dažnumas neribojamas.</w:t>
            </w:r>
          </w:p>
          <w:p w14:paraId="0656F45D" w14:textId="076069C6" w:rsidR="0072369C" w:rsidRPr="00D63457" w:rsidRDefault="0072369C" w:rsidP="00C74A18">
            <w:pPr>
              <w:ind w:firstLine="335"/>
              <w:jc w:val="both"/>
              <w:rPr>
                <w:kern w:val="2"/>
                <w:szCs w:val="24"/>
                <w:shd w:val="clear" w:color="auto" w:fill="FFFFFF"/>
              </w:rPr>
            </w:pPr>
            <w:r w:rsidRPr="00D63457">
              <w:rPr>
                <w:kern w:val="2"/>
                <w:szCs w:val="24"/>
              </w:rPr>
              <w:t>5.3.</w:t>
            </w:r>
            <w:r w:rsidR="008B5C44">
              <w:rPr>
                <w:kern w:val="2"/>
                <w:szCs w:val="24"/>
              </w:rPr>
              <w:t>3</w:t>
            </w:r>
            <w:r w:rsidRPr="00D63457">
              <w:rPr>
                <w:kern w:val="2"/>
                <w:szCs w:val="24"/>
              </w:rPr>
              <w:t xml:space="preserve">.2. </w:t>
            </w:r>
            <w:r w:rsidRPr="00D63457">
              <w:rPr>
                <w:szCs w:val="24"/>
              </w:rPr>
              <w:t>Sutarties</w:t>
            </w:r>
            <w:r w:rsidRPr="00D63457">
              <w:rPr>
                <w:kern w:val="2"/>
                <w:szCs w:val="24"/>
              </w:rPr>
              <w:t xml:space="preserve"> k</w:t>
            </w:r>
            <w:r w:rsidRPr="00D63457">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50E9478F" w14:textId="120364C5" w:rsidR="0072369C" w:rsidRPr="00D63457" w:rsidRDefault="0072369C" w:rsidP="00C74A18">
            <w:pPr>
              <w:ind w:firstLine="335"/>
              <w:jc w:val="both"/>
              <w:rPr>
                <w:kern w:val="2"/>
                <w:szCs w:val="24"/>
                <w:shd w:val="clear" w:color="auto" w:fill="FFFFFF"/>
              </w:rPr>
            </w:pPr>
            <w:r w:rsidRPr="00D63457">
              <w:rPr>
                <w:color w:val="000000"/>
                <w:kern w:val="2"/>
                <w:szCs w:val="24"/>
              </w:rPr>
              <w:t>5.3.</w:t>
            </w:r>
            <w:r w:rsidR="008B5C44">
              <w:rPr>
                <w:color w:val="000000"/>
                <w:kern w:val="2"/>
                <w:szCs w:val="24"/>
              </w:rPr>
              <w:t>3</w:t>
            </w:r>
            <w:r w:rsidRPr="00D63457">
              <w:rPr>
                <w:color w:val="000000"/>
                <w:kern w:val="2"/>
                <w:szCs w:val="24"/>
              </w:rPr>
              <w:t xml:space="preserve">.3. </w:t>
            </w:r>
            <w:r w:rsidRPr="00D63457">
              <w:rPr>
                <w:szCs w:val="24"/>
              </w:rPr>
              <w:t>Jeigu</w:t>
            </w:r>
            <w:r w:rsidRPr="00D63457">
              <w:rPr>
                <w:color w:val="000000"/>
                <w:kern w:val="2"/>
                <w:szCs w:val="24"/>
                <w:shd w:val="clear" w:color="auto" w:fill="FFFFFF"/>
              </w:rPr>
              <w:t xml:space="preserve"> P</w:t>
            </w:r>
            <w:r w:rsidRPr="00D63457">
              <w:rPr>
                <w:color w:val="000000"/>
                <w:szCs w:val="24"/>
              </w:rPr>
              <w:t>aslaugų teikimas</w:t>
            </w:r>
            <w:r w:rsidRPr="00D63457">
              <w:rPr>
                <w:color w:val="000000"/>
                <w:kern w:val="2"/>
                <w:szCs w:val="24"/>
                <w:shd w:val="clear" w:color="auto" w:fill="FFFFFF"/>
              </w:rPr>
              <w:t xml:space="preserve"> vėluoja dėl Tiekėjo kaltės, uždelstų suteikti P</w:t>
            </w:r>
            <w:r w:rsidRPr="00D63457">
              <w:rPr>
                <w:szCs w:val="24"/>
              </w:rPr>
              <w:t>aslaugų</w:t>
            </w:r>
            <w:r w:rsidRPr="00D63457">
              <w:rPr>
                <w:kern w:val="2"/>
                <w:szCs w:val="24"/>
                <w:shd w:val="clear" w:color="auto" w:fill="FFFFFF"/>
              </w:rPr>
              <w:t xml:space="preserve"> kaina nėra perskaičiuojama dėl kainų lygio kilimo (gali būti mažinama, tačiau negali būti didinama).</w:t>
            </w:r>
          </w:p>
          <w:p w14:paraId="206B267F" w14:textId="204E1819" w:rsidR="0072369C" w:rsidRPr="00D63457" w:rsidRDefault="0072369C" w:rsidP="00C74A18">
            <w:pPr>
              <w:ind w:firstLine="335"/>
              <w:jc w:val="both"/>
              <w:rPr>
                <w:kern w:val="2"/>
                <w:szCs w:val="24"/>
                <w:shd w:val="clear" w:color="auto" w:fill="FFFFFF"/>
              </w:rPr>
            </w:pPr>
            <w:r w:rsidRPr="00D63457">
              <w:rPr>
                <w:color w:val="000000"/>
                <w:kern w:val="2"/>
                <w:szCs w:val="24"/>
              </w:rPr>
              <w:t>5.3.</w:t>
            </w:r>
            <w:r w:rsidR="008B5C44">
              <w:rPr>
                <w:color w:val="000000"/>
                <w:kern w:val="2"/>
                <w:szCs w:val="24"/>
              </w:rPr>
              <w:t>3</w:t>
            </w:r>
            <w:r w:rsidRPr="00D63457">
              <w:rPr>
                <w:color w:val="000000"/>
                <w:kern w:val="2"/>
                <w:szCs w:val="24"/>
              </w:rPr>
              <w:t xml:space="preserve">.4. </w:t>
            </w:r>
            <w:r w:rsidRPr="00D63457">
              <w:rPr>
                <w:szCs w:val="24"/>
              </w:rPr>
              <w:t>Atlikdamos</w:t>
            </w:r>
            <w:r w:rsidRPr="00D63457">
              <w:rPr>
                <w:color w:val="000000"/>
                <w:kern w:val="2"/>
                <w:szCs w:val="24"/>
              </w:rPr>
              <w:t xml:space="preserve"> </w:t>
            </w:r>
            <w:r w:rsidRPr="00D63457">
              <w:rPr>
                <w:kern w:val="2"/>
                <w:szCs w:val="24"/>
              </w:rPr>
              <w:t xml:space="preserve">Sutarties kainos peržiūrą </w:t>
            </w:r>
            <w:r w:rsidRPr="00D63457">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9B09F0B" w14:textId="52F2E95D" w:rsidR="0072369C" w:rsidRPr="00D63457" w:rsidRDefault="0072369C" w:rsidP="00C74A18">
            <w:pPr>
              <w:ind w:firstLine="335"/>
              <w:jc w:val="both"/>
              <w:rPr>
                <w:color w:val="000000"/>
                <w:kern w:val="2"/>
                <w:szCs w:val="24"/>
                <w:shd w:val="clear" w:color="auto" w:fill="FFFFFF"/>
              </w:rPr>
            </w:pPr>
            <w:r w:rsidRPr="00D63457">
              <w:rPr>
                <w:color w:val="000000"/>
                <w:kern w:val="2"/>
                <w:szCs w:val="24"/>
                <w:shd w:val="clear" w:color="auto" w:fill="FFFFFF"/>
              </w:rPr>
              <w:t>5.3.</w:t>
            </w:r>
            <w:r w:rsidR="008B5C44">
              <w:rPr>
                <w:color w:val="000000"/>
                <w:kern w:val="2"/>
                <w:szCs w:val="24"/>
                <w:shd w:val="clear" w:color="auto" w:fill="FFFFFF"/>
              </w:rPr>
              <w:t>3.</w:t>
            </w:r>
            <w:r w:rsidRPr="00D63457">
              <w:rPr>
                <w:color w:val="000000"/>
                <w:kern w:val="2"/>
                <w:szCs w:val="24"/>
                <w:shd w:val="clear" w:color="auto" w:fill="FFFFFF"/>
              </w:rPr>
              <w:t xml:space="preserve">5. Šalys </w:t>
            </w:r>
            <w:r w:rsidRPr="00D63457">
              <w:rPr>
                <w:szCs w:val="24"/>
              </w:rPr>
              <w:t>privalo</w:t>
            </w:r>
            <w:r w:rsidRPr="00D63457">
              <w:rPr>
                <w:color w:val="000000"/>
                <w:kern w:val="2"/>
                <w:szCs w:val="24"/>
                <w:shd w:val="clear" w:color="auto" w:fill="FFFFFF"/>
              </w:rPr>
              <w:t xml:space="preserve"> Susitarime nurodyti Indekso reikšmę laikotarpio pradžioje ir jo nustatymo datą, Indekso reikšmę laikotarpio pabaigoje ir jo nustatymo datą, kainų pokytį (k), perskaičiuotą Sutarties kainą, perskaičiuotą Pradinės Sutarties vertę.</w:t>
            </w:r>
          </w:p>
          <w:p w14:paraId="17D238B9" w14:textId="3CF4F078" w:rsidR="0072369C" w:rsidRPr="00D63457" w:rsidRDefault="0072369C" w:rsidP="00C74A18">
            <w:pPr>
              <w:ind w:firstLine="335"/>
              <w:jc w:val="both"/>
              <w:rPr>
                <w:szCs w:val="24"/>
              </w:rPr>
            </w:pPr>
            <w:r w:rsidRPr="00D63457">
              <w:rPr>
                <w:color w:val="000000"/>
                <w:kern w:val="2"/>
                <w:szCs w:val="24"/>
                <w:shd w:val="clear" w:color="auto" w:fill="FFFFFF"/>
              </w:rPr>
              <w:t>5.3.</w:t>
            </w:r>
            <w:r w:rsidR="008B5C44">
              <w:rPr>
                <w:color w:val="000000"/>
                <w:kern w:val="2"/>
                <w:szCs w:val="24"/>
                <w:shd w:val="clear" w:color="auto" w:fill="FFFFFF"/>
              </w:rPr>
              <w:t>3</w:t>
            </w:r>
            <w:r w:rsidRPr="00D63457">
              <w:rPr>
                <w:color w:val="000000"/>
                <w:kern w:val="2"/>
                <w:szCs w:val="24"/>
                <w:shd w:val="clear" w:color="auto" w:fill="FFFFFF"/>
              </w:rPr>
              <w:t xml:space="preserve">.6. </w:t>
            </w:r>
            <w:r w:rsidRPr="00D63457">
              <w:rPr>
                <w:szCs w:val="24"/>
              </w:rPr>
              <w:t>Nauja</w:t>
            </w:r>
            <w:r w:rsidRPr="00D63457">
              <w:rPr>
                <w:color w:val="000000"/>
                <w:kern w:val="2"/>
                <w:szCs w:val="24"/>
                <w:shd w:val="clear" w:color="auto" w:fill="FFFFFF"/>
              </w:rPr>
              <w:t xml:space="preserve"> Sutarties kaina apskaičiuojama pagal žemiau pateiktą formulę:</w:t>
            </w:r>
          </w:p>
          <w:p w14:paraId="76D6CEDF" w14:textId="77777777" w:rsidR="0072369C" w:rsidRPr="00D63457" w:rsidRDefault="0072369C" w:rsidP="00C74A18">
            <w:pPr>
              <w:rPr>
                <w:color w:val="000000"/>
                <w:szCs w:val="24"/>
              </w:rPr>
            </w:pPr>
          </w:p>
          <w:p w14:paraId="29CB2DA9" w14:textId="77777777" w:rsidR="0072369C" w:rsidRPr="00D63457" w:rsidRDefault="00000000" w:rsidP="00C74A18">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72369C" w:rsidRPr="00D63457">
              <w:rPr>
                <w:kern w:val="2"/>
                <w:szCs w:val="24"/>
              </w:rPr>
              <w:t>,</w:t>
            </w:r>
          </w:p>
          <w:p w14:paraId="72A36E8E" w14:textId="77777777" w:rsidR="0072369C" w:rsidRPr="00D63457" w:rsidRDefault="0072369C" w:rsidP="00C74A18">
            <w:pPr>
              <w:textAlignment w:val="baseline"/>
              <w:rPr>
                <w:kern w:val="2"/>
                <w:szCs w:val="24"/>
              </w:rPr>
            </w:pPr>
            <w:r w:rsidRPr="00D63457">
              <w:rPr>
                <w:kern w:val="2"/>
                <w:szCs w:val="24"/>
              </w:rPr>
              <w:t xml:space="preserve">kur </w:t>
            </w:r>
          </w:p>
          <w:p w14:paraId="02D52657" w14:textId="77777777" w:rsidR="0072369C" w:rsidRPr="00D63457" w:rsidRDefault="0072369C" w:rsidP="00C74A18">
            <w:pPr>
              <w:ind w:left="765" w:hanging="425"/>
              <w:textAlignment w:val="baseline"/>
              <w:rPr>
                <w:kern w:val="2"/>
                <w:szCs w:val="24"/>
              </w:rPr>
            </w:pPr>
            <w:r w:rsidRPr="00D63457">
              <w:rPr>
                <w:b/>
                <w:bCs/>
                <w:kern w:val="2"/>
                <w:szCs w:val="24"/>
              </w:rPr>
              <w:t>a</w:t>
            </w:r>
            <w:r w:rsidRPr="00D63457">
              <w:rPr>
                <w:kern w:val="2"/>
                <w:szCs w:val="24"/>
              </w:rPr>
              <w:t xml:space="preserve"> – kaina (Eur be PVM) (jei peržiūra jau buvo atlikta, tai po paskutinio perskaičiavimo),</w:t>
            </w:r>
          </w:p>
          <w:p w14:paraId="462C88AF" w14:textId="77777777" w:rsidR="0072369C" w:rsidRPr="00D63457" w:rsidRDefault="0072369C" w:rsidP="00C74A18">
            <w:pPr>
              <w:ind w:left="765" w:hanging="425"/>
              <w:textAlignment w:val="baseline"/>
              <w:rPr>
                <w:szCs w:val="24"/>
              </w:rPr>
            </w:pPr>
            <w:r w:rsidRPr="00D63457">
              <w:rPr>
                <w:b/>
                <w:bCs/>
                <w:kern w:val="2"/>
                <w:szCs w:val="24"/>
              </w:rPr>
              <w:t>a</w:t>
            </w:r>
            <w:r w:rsidRPr="00D63457">
              <w:rPr>
                <w:b/>
                <w:bCs/>
                <w:kern w:val="2"/>
                <w:szCs w:val="24"/>
                <w:vertAlign w:val="subscript"/>
              </w:rPr>
              <w:t>1</w:t>
            </w:r>
            <w:r w:rsidRPr="00D63457">
              <w:rPr>
                <w:kern w:val="2"/>
                <w:szCs w:val="24"/>
              </w:rPr>
              <w:t xml:space="preserve"> – perskaičiuota (pakeista) kaina (Eur be PVM),</w:t>
            </w:r>
          </w:p>
          <w:p w14:paraId="35847A71" w14:textId="77777777" w:rsidR="0072369C" w:rsidRPr="00D63457" w:rsidRDefault="0072369C" w:rsidP="00C74A18">
            <w:pPr>
              <w:spacing w:after="120"/>
              <w:ind w:left="765" w:hanging="425"/>
              <w:textAlignment w:val="baseline"/>
              <w:rPr>
                <w:szCs w:val="24"/>
              </w:rPr>
            </w:pPr>
            <w:r w:rsidRPr="00D63457">
              <w:rPr>
                <w:b/>
                <w:bCs/>
                <w:kern w:val="2"/>
                <w:szCs w:val="24"/>
              </w:rPr>
              <w:t>k</w:t>
            </w:r>
            <w:r w:rsidRPr="00D63457">
              <w:rPr>
                <w:kern w:val="2"/>
                <w:szCs w:val="24"/>
              </w:rPr>
              <w:t xml:space="preserve"> – pagal Indeksą apskaičiuotas kainų lygio pokytis (padidėjimas arba sumažėjimas) (%). „k“ reikšmė skaičiuojama pagal formulę:</w:t>
            </w:r>
          </w:p>
          <w:p w14:paraId="365A1BDD" w14:textId="77777777" w:rsidR="0072369C" w:rsidRPr="00D63457" w:rsidRDefault="0072369C" w:rsidP="00C74A18">
            <w:pPr>
              <w:jc w:val="center"/>
              <w:textAlignment w:val="baseline"/>
              <w:rPr>
                <w:kern w:val="2"/>
                <w:szCs w:val="24"/>
              </w:rPr>
            </w:pPr>
            <m:oMath>
              <m:r>
                <m:rPr>
                  <m:sty m:val="b"/>
                </m:rPr>
                <w:rPr>
                  <w:rFonts w:ascii="Cambria Math" w:hAnsi="Cambria Math"/>
                  <w:szCs w:val="24"/>
                </w:rPr>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sidRPr="00D63457">
              <w:rPr>
                <w:kern w:val="2"/>
                <w:szCs w:val="24"/>
              </w:rPr>
              <w:t>, (proc.),</w:t>
            </w:r>
          </w:p>
          <w:p w14:paraId="39EBCCD2" w14:textId="77777777" w:rsidR="0072369C" w:rsidRPr="00D63457" w:rsidRDefault="0072369C" w:rsidP="00C74A18">
            <w:pPr>
              <w:textAlignment w:val="baseline"/>
              <w:rPr>
                <w:kern w:val="2"/>
                <w:szCs w:val="24"/>
              </w:rPr>
            </w:pPr>
            <w:r w:rsidRPr="00D63457">
              <w:rPr>
                <w:kern w:val="2"/>
                <w:szCs w:val="24"/>
              </w:rPr>
              <w:t>kur</w:t>
            </w:r>
          </w:p>
          <w:p w14:paraId="261D5E78" w14:textId="77777777" w:rsidR="0072369C" w:rsidRPr="00D63457" w:rsidRDefault="0072369C" w:rsidP="00C74A18">
            <w:pPr>
              <w:ind w:left="1616" w:hanging="1276"/>
              <w:textAlignment w:val="baseline"/>
              <w:rPr>
                <w:szCs w:val="24"/>
              </w:rPr>
            </w:pPr>
            <w:r w:rsidRPr="00D63457">
              <w:rPr>
                <w:b/>
                <w:bCs/>
                <w:kern w:val="2"/>
                <w:szCs w:val="24"/>
              </w:rPr>
              <w:t>Ind</w:t>
            </w:r>
            <w:r w:rsidRPr="00D63457">
              <w:rPr>
                <w:b/>
                <w:bCs/>
                <w:kern w:val="2"/>
                <w:szCs w:val="24"/>
                <w:vertAlign w:val="subscript"/>
              </w:rPr>
              <w:t>naujausias</w:t>
            </w:r>
            <w:r w:rsidRPr="00D63457">
              <w:rPr>
                <w:kern w:val="2"/>
                <w:szCs w:val="24"/>
              </w:rPr>
              <w:t xml:space="preserve"> – kreipimosi dėl kainos peržiūros išsiuntimo kitai Šaliai dieną paskelbtas naujausias Indeksas,</w:t>
            </w:r>
          </w:p>
          <w:p w14:paraId="4FBDF4B0" w14:textId="77777777" w:rsidR="0072369C" w:rsidRPr="00D63457" w:rsidRDefault="0072369C" w:rsidP="00C74A18">
            <w:pPr>
              <w:ind w:left="1616" w:hanging="1276"/>
              <w:textAlignment w:val="baseline"/>
              <w:rPr>
                <w:szCs w:val="24"/>
              </w:rPr>
            </w:pPr>
            <w:r w:rsidRPr="00D63457">
              <w:rPr>
                <w:b/>
                <w:bCs/>
                <w:kern w:val="2"/>
                <w:szCs w:val="24"/>
              </w:rPr>
              <w:lastRenderedPageBreak/>
              <w:t>Ind</w:t>
            </w:r>
            <w:r w:rsidRPr="00D63457">
              <w:rPr>
                <w:b/>
                <w:bCs/>
                <w:kern w:val="2"/>
                <w:szCs w:val="24"/>
                <w:vertAlign w:val="subscript"/>
              </w:rPr>
              <w:t>pradžia</w:t>
            </w:r>
            <w:r w:rsidRPr="00D63457">
              <w:rPr>
                <w:kern w:val="2"/>
                <w:szCs w:val="24"/>
              </w:rPr>
              <w:t xml:space="preserve"> – laikotarpio pradžios datos (ketvirčio) Indeksas. Pirmojo perskaičiavimo atveju laikotarpio pradžia (ketvirtis) yra Sutarties įsigaliojimo dienos ketvirtis. Antrojo ir vėlesnių perskaičiavimų atveju laikotarpio pradžia (ketvirtis) yra paskutinio perskaičiavimo metu naudotos paskelbto atitinkamo indekso reikšmės ketvirtis.</w:t>
            </w:r>
          </w:p>
          <w:p w14:paraId="4560EEA3" w14:textId="48195FE5" w:rsidR="0072369C" w:rsidRPr="00D63457" w:rsidRDefault="0072369C" w:rsidP="00C74A18">
            <w:pPr>
              <w:ind w:firstLine="335"/>
              <w:jc w:val="both"/>
              <w:rPr>
                <w:kern w:val="2"/>
                <w:szCs w:val="24"/>
                <w:shd w:val="clear" w:color="auto" w:fill="FFFFFF"/>
              </w:rPr>
            </w:pPr>
            <w:r w:rsidRPr="00D63457">
              <w:rPr>
                <w:color w:val="000000"/>
                <w:kern w:val="2"/>
                <w:szCs w:val="24"/>
              </w:rPr>
              <w:t>5.3.</w:t>
            </w:r>
            <w:r w:rsidR="008B5C44">
              <w:rPr>
                <w:color w:val="000000"/>
                <w:kern w:val="2"/>
                <w:szCs w:val="24"/>
              </w:rPr>
              <w:t>3</w:t>
            </w:r>
            <w:r w:rsidRPr="00D63457">
              <w:rPr>
                <w:color w:val="000000"/>
                <w:kern w:val="2"/>
                <w:szCs w:val="24"/>
              </w:rPr>
              <w:t xml:space="preserve">.7. </w:t>
            </w:r>
            <w:r w:rsidRPr="00D63457">
              <w:rPr>
                <w:szCs w:val="24"/>
              </w:rPr>
              <w:t>Skaičiavimams</w:t>
            </w:r>
            <w:r w:rsidRPr="00D63457">
              <w:rPr>
                <w:color w:val="000000"/>
                <w:kern w:val="2"/>
                <w:szCs w:val="24"/>
                <w:shd w:val="clear" w:color="auto" w:fill="FFFFFF"/>
              </w:rPr>
              <w:t xml:space="preserve"> Indeksų reikšmės imamos </w:t>
            </w:r>
            <w:r w:rsidRPr="00D63457">
              <w:rPr>
                <w:b/>
                <w:color w:val="000000"/>
                <w:kern w:val="2"/>
                <w:szCs w:val="24"/>
                <w:shd w:val="clear" w:color="auto" w:fill="FFFFFF"/>
              </w:rPr>
              <w:t>keturių</w:t>
            </w:r>
            <w:r w:rsidRPr="00D63457">
              <w:rPr>
                <w:color w:val="000000"/>
                <w:kern w:val="2"/>
                <w:szCs w:val="24"/>
                <w:shd w:val="clear" w:color="auto" w:fill="FFFFFF"/>
              </w:rPr>
              <w:t xml:space="preserve"> skaitmenų po kablelio tikslumu. Apskaičiuotas pokytis (</w:t>
            </w:r>
            <w:r w:rsidRPr="00D63457">
              <w:rPr>
                <w:b/>
                <w:bCs/>
                <w:color w:val="000000"/>
                <w:kern w:val="2"/>
                <w:szCs w:val="24"/>
                <w:shd w:val="clear" w:color="auto" w:fill="FFFFFF"/>
              </w:rPr>
              <w:t>k</w:t>
            </w:r>
            <w:r w:rsidRPr="00D63457">
              <w:rPr>
                <w:color w:val="000000"/>
                <w:kern w:val="2"/>
                <w:szCs w:val="24"/>
                <w:shd w:val="clear" w:color="auto" w:fill="FFFFFF"/>
              </w:rPr>
              <w:t xml:space="preserve">) tolimesniems skaičiavimams naudojamas suapvalinus iki </w:t>
            </w:r>
            <w:r w:rsidRPr="00D63457">
              <w:rPr>
                <w:b/>
                <w:color w:val="000000"/>
                <w:kern w:val="2"/>
                <w:szCs w:val="24"/>
                <w:shd w:val="clear" w:color="auto" w:fill="FFFFFF"/>
              </w:rPr>
              <w:t>vieno</w:t>
            </w:r>
            <w:r w:rsidRPr="00D63457">
              <w:rPr>
                <w:color w:val="000000"/>
                <w:kern w:val="2"/>
                <w:szCs w:val="24"/>
                <w:shd w:val="clear" w:color="auto" w:fill="FFFFFF"/>
              </w:rPr>
              <w:t xml:space="preserve"> skaitmens po kablelio, o apskaičiuotas kaina „</w:t>
            </w:r>
            <w:r w:rsidRPr="00D63457">
              <w:rPr>
                <w:b/>
                <w:bCs/>
                <w:color w:val="000000"/>
                <w:kern w:val="2"/>
                <w:szCs w:val="24"/>
                <w:shd w:val="clear" w:color="auto" w:fill="FFFFFF"/>
              </w:rPr>
              <w:t>a</w:t>
            </w:r>
            <w:r w:rsidRPr="00D63457">
              <w:rPr>
                <w:b/>
                <w:bCs/>
                <w:color w:val="000000"/>
                <w:kern w:val="2"/>
                <w:szCs w:val="24"/>
                <w:shd w:val="clear" w:color="auto" w:fill="FFFFFF"/>
                <w:vertAlign w:val="subscript"/>
              </w:rPr>
              <w:t>1</w:t>
            </w:r>
            <w:r w:rsidRPr="00D63457">
              <w:rPr>
                <w:color w:val="000000"/>
                <w:kern w:val="2"/>
                <w:szCs w:val="24"/>
                <w:shd w:val="clear" w:color="auto" w:fill="FFFFFF"/>
              </w:rPr>
              <w:t xml:space="preserve">“ suapvalinama iki </w:t>
            </w:r>
            <w:r w:rsidRPr="00D63457">
              <w:rPr>
                <w:b/>
                <w:color w:val="000000"/>
                <w:kern w:val="2"/>
                <w:szCs w:val="24"/>
                <w:shd w:val="clear" w:color="auto" w:fill="FFFFFF"/>
              </w:rPr>
              <w:t>dviejų</w:t>
            </w:r>
            <w:r w:rsidRPr="00D63457">
              <w:rPr>
                <w:color w:val="000000"/>
                <w:kern w:val="2"/>
                <w:szCs w:val="24"/>
                <w:shd w:val="clear" w:color="auto" w:fill="FFFFFF"/>
              </w:rPr>
              <w:t xml:space="preserve"> skaitmenų po kablelio.</w:t>
            </w:r>
          </w:p>
          <w:p w14:paraId="32AFAFDE" w14:textId="3589E498" w:rsidR="0072369C" w:rsidRPr="00D63457" w:rsidRDefault="0072369C" w:rsidP="00C74A18">
            <w:pPr>
              <w:ind w:firstLine="335"/>
              <w:jc w:val="both"/>
              <w:rPr>
                <w:color w:val="000000"/>
                <w:kern w:val="2"/>
                <w:szCs w:val="24"/>
                <w:shd w:val="clear" w:color="auto" w:fill="FFFFFF"/>
              </w:rPr>
            </w:pPr>
            <w:r w:rsidRPr="00D63457">
              <w:rPr>
                <w:color w:val="000000"/>
                <w:kern w:val="2"/>
                <w:szCs w:val="24"/>
                <w:shd w:val="clear" w:color="auto" w:fill="FFFFFF"/>
              </w:rPr>
              <w:t>5.3.</w:t>
            </w:r>
            <w:r w:rsidR="008B5C44">
              <w:rPr>
                <w:color w:val="000000"/>
                <w:kern w:val="2"/>
                <w:szCs w:val="24"/>
                <w:shd w:val="clear" w:color="auto" w:fill="FFFFFF"/>
              </w:rPr>
              <w:t>3</w:t>
            </w:r>
            <w:r w:rsidRPr="00D63457">
              <w:rPr>
                <w:color w:val="000000"/>
                <w:kern w:val="2"/>
                <w:szCs w:val="24"/>
                <w:shd w:val="clear" w:color="auto" w:fill="FFFFFF"/>
              </w:rPr>
              <w:t xml:space="preserve">.8. </w:t>
            </w:r>
            <w:r w:rsidRPr="00D63457">
              <w:rPr>
                <w:szCs w:val="24"/>
              </w:rPr>
              <w:t>Šalis</w:t>
            </w:r>
            <w:r w:rsidRPr="00D63457">
              <w:rPr>
                <w:color w:val="000000"/>
                <w:kern w:val="2"/>
                <w:szCs w:val="24"/>
                <w:shd w:val="clear" w:color="auto" w:fill="FFFFFF"/>
              </w:rPr>
              <w:t>,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8FAAA86" w14:textId="31EC243A" w:rsidR="0072369C" w:rsidRPr="00D63457" w:rsidRDefault="0072369C" w:rsidP="00C74A18">
            <w:pPr>
              <w:ind w:firstLine="335"/>
              <w:jc w:val="both"/>
              <w:rPr>
                <w:kern w:val="2"/>
                <w:szCs w:val="24"/>
                <w:shd w:val="clear" w:color="auto" w:fill="FFFFFF"/>
              </w:rPr>
            </w:pPr>
            <w:r w:rsidRPr="00D63457">
              <w:rPr>
                <w:color w:val="000000"/>
                <w:kern w:val="2"/>
                <w:szCs w:val="24"/>
                <w:shd w:val="clear" w:color="auto" w:fill="FFFFFF"/>
              </w:rPr>
              <w:t>5</w:t>
            </w:r>
            <w:r w:rsidRPr="00D63457">
              <w:rPr>
                <w:kern w:val="2"/>
                <w:szCs w:val="24"/>
              </w:rPr>
              <w:t>.3.</w:t>
            </w:r>
            <w:r w:rsidR="008B5C44">
              <w:rPr>
                <w:kern w:val="2"/>
                <w:szCs w:val="24"/>
              </w:rPr>
              <w:t>3</w:t>
            </w:r>
            <w:r w:rsidRPr="00D63457">
              <w:rPr>
                <w:kern w:val="2"/>
                <w:szCs w:val="24"/>
              </w:rPr>
              <w:t xml:space="preserve">.9. </w:t>
            </w:r>
            <w:r w:rsidRPr="00D63457">
              <w:rPr>
                <w:szCs w:val="24"/>
              </w:rPr>
              <w:t>Susitarimas</w:t>
            </w:r>
            <w:r w:rsidRPr="00D63457">
              <w:rPr>
                <w:color w:val="000000"/>
                <w:kern w:val="2"/>
                <w:szCs w:val="24"/>
                <w:shd w:val="clear" w:color="auto" w:fill="FFFFFF"/>
              </w:rPr>
              <w:t xml:space="preserve"> turi būti sudarytas per 10 (dešimt) darbo dienų nuo Šalies pateikto tinkamo prašymo perskaičiuoti S</w:t>
            </w:r>
            <w:r w:rsidRPr="00D63457">
              <w:rPr>
                <w:kern w:val="2"/>
                <w:szCs w:val="24"/>
              </w:rPr>
              <w:t xml:space="preserve">utarties </w:t>
            </w:r>
            <w:r w:rsidRPr="00D63457">
              <w:rPr>
                <w:kern w:val="2"/>
                <w:szCs w:val="24"/>
                <w:shd w:val="clear" w:color="auto" w:fill="FFFFFF"/>
              </w:rPr>
              <w:t>kainą gavimo dienos.</w:t>
            </w:r>
          </w:p>
          <w:p w14:paraId="636C861C" w14:textId="09A36082" w:rsidR="0072369C" w:rsidRPr="00D63457" w:rsidRDefault="0072369C" w:rsidP="00C74A18">
            <w:pPr>
              <w:ind w:firstLine="335"/>
              <w:jc w:val="both"/>
              <w:rPr>
                <w:color w:val="000000"/>
                <w:kern w:val="2"/>
                <w:szCs w:val="24"/>
                <w:bdr w:val="none" w:sz="0" w:space="0" w:color="auto" w:frame="1"/>
              </w:rPr>
            </w:pPr>
            <w:r w:rsidRPr="00D63457">
              <w:rPr>
                <w:color w:val="000000"/>
                <w:kern w:val="2"/>
                <w:szCs w:val="24"/>
                <w:shd w:val="clear" w:color="auto" w:fill="FFFFFF"/>
              </w:rPr>
              <w:t>5.3.</w:t>
            </w:r>
            <w:r w:rsidR="008B5C44">
              <w:rPr>
                <w:color w:val="000000"/>
                <w:kern w:val="2"/>
                <w:szCs w:val="24"/>
                <w:shd w:val="clear" w:color="auto" w:fill="FFFFFF"/>
              </w:rPr>
              <w:t>3</w:t>
            </w:r>
            <w:r w:rsidRPr="00D63457">
              <w:rPr>
                <w:color w:val="000000"/>
                <w:kern w:val="2"/>
                <w:szCs w:val="24"/>
                <w:shd w:val="clear" w:color="auto" w:fill="FFFFFF"/>
              </w:rPr>
              <w:t xml:space="preserve">.10. </w:t>
            </w:r>
            <w:r w:rsidRPr="00D63457">
              <w:rPr>
                <w:szCs w:val="24"/>
              </w:rPr>
              <w:t>Susitarimu</w:t>
            </w:r>
            <w:r w:rsidRPr="00D63457">
              <w:rPr>
                <w:color w:val="000000"/>
                <w:kern w:val="2"/>
                <w:szCs w:val="24"/>
                <w:bdr w:val="none" w:sz="0" w:space="0" w:color="auto" w:frame="1"/>
              </w:rPr>
              <w:t xml:space="preserve"> Šalys neturi teisės keisti procedūroje nurodytos tvarkos ar kitų Sutarties nuostatų, išskyrus, jei keitimas atliekamas pagal VPĮ nuostatas.</w:t>
            </w:r>
          </w:p>
          <w:p w14:paraId="5561B930" w14:textId="77777777" w:rsidR="0072369C" w:rsidRPr="00D63457" w:rsidRDefault="0072369C" w:rsidP="00C74A18">
            <w:pPr>
              <w:jc w:val="both"/>
              <w:rPr>
                <w:szCs w:val="24"/>
              </w:rPr>
            </w:pPr>
          </w:p>
        </w:tc>
      </w:tr>
      <w:tr w:rsidR="00B40786" w:rsidRPr="00B9002C" w14:paraId="205D62EF" w14:textId="77777777" w:rsidTr="00C74A18">
        <w:trPr>
          <w:trHeight w:val="300"/>
        </w:trPr>
        <w:tc>
          <w:tcPr>
            <w:tcW w:w="2886" w:type="dxa"/>
          </w:tcPr>
          <w:p w14:paraId="65CFD0BC" w14:textId="2D268628" w:rsidR="00B40786" w:rsidRPr="00673420" w:rsidRDefault="00B40786" w:rsidP="00C74A18">
            <w:pPr>
              <w:rPr>
                <w:b/>
                <w:kern w:val="2"/>
                <w:szCs w:val="24"/>
                <w:highlight w:val="green"/>
              </w:rPr>
            </w:pPr>
            <w:r w:rsidRPr="00B40786">
              <w:rPr>
                <w:b/>
                <w:kern w:val="2"/>
                <w:szCs w:val="24"/>
              </w:rPr>
              <w:lastRenderedPageBreak/>
              <w:t xml:space="preserve">5.3.4. Sutarties kainos / įkainių peržiūra dėl kainų lygio pokyčio pagal </w:t>
            </w:r>
            <w:r w:rsidRPr="00B40786">
              <w:rPr>
                <w:b/>
                <w:bCs/>
                <w:kern w:val="2"/>
                <w:szCs w:val="24"/>
              </w:rPr>
              <w:t>Paslaugų</w:t>
            </w:r>
            <w:r w:rsidRPr="00B40786">
              <w:rPr>
                <w:b/>
                <w:kern w:val="2"/>
                <w:szCs w:val="24"/>
              </w:rPr>
              <w:t xml:space="preserve"> grupių kainų pokyčius</w:t>
            </w:r>
          </w:p>
        </w:tc>
        <w:tc>
          <w:tcPr>
            <w:tcW w:w="7032" w:type="dxa"/>
            <w:gridSpan w:val="2"/>
          </w:tcPr>
          <w:p w14:paraId="5528F5BD" w14:textId="77777777" w:rsidR="00B40786" w:rsidRPr="00B40786" w:rsidRDefault="00B40786" w:rsidP="00B40786">
            <w:pPr>
              <w:jc w:val="both"/>
              <w:rPr>
                <w:szCs w:val="24"/>
                <w:lang w:eastAsia="lt-LT"/>
              </w:rPr>
            </w:pPr>
            <w:r w:rsidRPr="00B40786">
              <w:rPr>
                <w:szCs w:val="24"/>
                <w:lang w:eastAsia="lt-LT"/>
              </w:rPr>
              <w:t>Netaikoma</w:t>
            </w:r>
          </w:p>
          <w:p w14:paraId="7087AF4F" w14:textId="77777777" w:rsidR="00B40786" w:rsidRPr="00B35DC5" w:rsidRDefault="00B40786" w:rsidP="00C74A18">
            <w:pPr>
              <w:jc w:val="both"/>
              <w:rPr>
                <w:szCs w:val="24"/>
                <w:lang w:eastAsia="lt-LT"/>
              </w:rPr>
            </w:pPr>
          </w:p>
        </w:tc>
      </w:tr>
      <w:tr w:rsidR="00B40786" w:rsidRPr="00B9002C" w14:paraId="5C543077" w14:textId="77777777" w:rsidTr="00C74A18">
        <w:trPr>
          <w:trHeight w:val="300"/>
        </w:trPr>
        <w:tc>
          <w:tcPr>
            <w:tcW w:w="2886" w:type="dxa"/>
          </w:tcPr>
          <w:p w14:paraId="0BB20BA5" w14:textId="785FAB38" w:rsidR="00B40786" w:rsidRPr="00B40786" w:rsidRDefault="00B40786" w:rsidP="00C74A18">
            <w:pPr>
              <w:rPr>
                <w:b/>
                <w:kern w:val="2"/>
                <w:szCs w:val="24"/>
              </w:rPr>
            </w:pPr>
            <w:r w:rsidRPr="00B40786">
              <w:rPr>
                <w:b/>
                <w:bCs/>
                <w:kern w:val="2"/>
                <w:szCs w:val="24"/>
              </w:rPr>
              <w:t xml:space="preserve">5.4. Sutarties kainos / įkainių apskaičiavimas taikant </w:t>
            </w:r>
            <w:r w:rsidRPr="00B40786">
              <w:rPr>
                <w:b/>
                <w:bCs/>
                <w:kern w:val="2"/>
                <w:szCs w:val="24"/>
                <w:u w:val="single"/>
              </w:rPr>
              <w:t>kiekio (apimties)</w:t>
            </w:r>
            <w:r w:rsidRPr="00B40786">
              <w:rPr>
                <w:b/>
                <w:bCs/>
                <w:kern w:val="2"/>
                <w:szCs w:val="24"/>
              </w:rPr>
              <w:t xml:space="preserve"> keitimo taisykles</w:t>
            </w:r>
          </w:p>
        </w:tc>
        <w:tc>
          <w:tcPr>
            <w:tcW w:w="7032" w:type="dxa"/>
            <w:gridSpan w:val="2"/>
          </w:tcPr>
          <w:p w14:paraId="6CF78F25" w14:textId="77777777" w:rsidR="00B40786" w:rsidRPr="00B40786" w:rsidRDefault="00B40786" w:rsidP="00B40786">
            <w:pPr>
              <w:jc w:val="both"/>
              <w:rPr>
                <w:szCs w:val="24"/>
                <w:lang w:eastAsia="lt-LT"/>
              </w:rPr>
            </w:pPr>
            <w:r w:rsidRPr="00B40786">
              <w:rPr>
                <w:szCs w:val="24"/>
                <w:lang w:eastAsia="lt-LT"/>
              </w:rPr>
              <w:t>Netaikoma</w:t>
            </w:r>
          </w:p>
          <w:p w14:paraId="48756FF0" w14:textId="77777777" w:rsidR="00B40786" w:rsidRPr="00B35DC5" w:rsidRDefault="00B40786" w:rsidP="00C74A18">
            <w:pPr>
              <w:jc w:val="both"/>
              <w:rPr>
                <w:szCs w:val="24"/>
                <w:lang w:eastAsia="lt-LT"/>
              </w:rPr>
            </w:pPr>
          </w:p>
        </w:tc>
      </w:tr>
      <w:tr w:rsidR="0072369C" w:rsidRPr="00B9002C" w14:paraId="48E843DC" w14:textId="77777777" w:rsidTr="00C74A18">
        <w:trPr>
          <w:trHeight w:val="300"/>
        </w:trPr>
        <w:tc>
          <w:tcPr>
            <w:tcW w:w="2886" w:type="dxa"/>
          </w:tcPr>
          <w:p w14:paraId="36524B89" w14:textId="77777777" w:rsidR="0072369C" w:rsidRPr="00B40786" w:rsidRDefault="0072369C" w:rsidP="00C74A18">
            <w:pPr>
              <w:rPr>
                <w:b/>
                <w:kern w:val="2"/>
                <w:szCs w:val="24"/>
              </w:rPr>
            </w:pPr>
            <w:r w:rsidRPr="00B40786">
              <w:rPr>
                <w:b/>
                <w:kern w:val="2"/>
                <w:szCs w:val="24"/>
              </w:rPr>
              <w:t>5.5. Atsiskaitymo su Tiekėju terminas ir tvarka</w:t>
            </w:r>
          </w:p>
        </w:tc>
        <w:tc>
          <w:tcPr>
            <w:tcW w:w="7032" w:type="dxa"/>
            <w:gridSpan w:val="2"/>
          </w:tcPr>
          <w:p w14:paraId="0FCBCF28" w14:textId="5DAF52BA" w:rsidR="0072369C" w:rsidRDefault="0072369C" w:rsidP="00C74A18">
            <w:pPr>
              <w:jc w:val="both"/>
              <w:rPr>
                <w:szCs w:val="24"/>
                <w:lang w:eastAsia="lt-LT"/>
              </w:rPr>
            </w:pPr>
            <w:r w:rsidRPr="00B35DC5">
              <w:rPr>
                <w:szCs w:val="24"/>
                <w:lang w:eastAsia="lt-LT"/>
              </w:rPr>
              <w:t xml:space="preserve">Pirkėjas atsiskaito su Tiekėju ne vėliau kaip per 30 dienų nuo Sąskaitos ir paslaugos suteikimą įrodančių dokumentų gavimo dienos. </w:t>
            </w:r>
          </w:p>
          <w:p w14:paraId="0E28A901" w14:textId="62D0D240" w:rsidR="00694AE0" w:rsidRPr="0049473B" w:rsidRDefault="00694AE0" w:rsidP="00993E39">
            <w:pPr>
              <w:jc w:val="both"/>
              <w:rPr>
                <w:kern w:val="2"/>
                <w:szCs w:val="24"/>
                <w:highlight w:val="yellow"/>
                <w:shd w:val="clear" w:color="auto" w:fill="FFFFFF"/>
              </w:rPr>
            </w:pPr>
            <w:r w:rsidRPr="00694AE0">
              <w:rPr>
                <w:szCs w:val="24"/>
                <w:shd w:val="clear" w:color="auto" w:fill="FFFFFF"/>
                <w:lang w:eastAsia="lt-LT"/>
              </w:rPr>
              <w:t xml:space="preserve">Apmokama dalimis už kiekvieną mokymų ciklą visoms trims tikslinėms grupėms (vienas ciklas – 246 ak. val. pagal Techninės specifikacijos 5.3 punkte nurodytą turinį, iš kurių: 30 ak. val. </w:t>
            </w:r>
            <w:r w:rsidRPr="00694AE0">
              <w:rPr>
                <w:i/>
                <w:iCs/>
                <w:szCs w:val="24"/>
                <w:shd w:val="clear" w:color="auto" w:fill="FFFFFF"/>
                <w:lang w:eastAsia="lt-LT"/>
              </w:rPr>
              <w:t>mokymai, skirti mokytojams ir kitiems specialistams; 12 ak. val. mokymai, skirti tėvams ir globėjams; 204 ak. val. mokymai, skirti 12-14 metų moksleiviams</w:t>
            </w:r>
            <w:r w:rsidRPr="00694AE0">
              <w:rPr>
                <w:szCs w:val="24"/>
                <w:shd w:val="clear" w:color="auto" w:fill="FFFFFF"/>
                <w:lang w:eastAsia="lt-LT"/>
              </w:rPr>
              <w:t>, 330 mokymų dalyviams pagal Teikėjo pasiūlytas kainas, nurodytas Sutarties priede Nr. 3.</w:t>
            </w:r>
          </w:p>
        </w:tc>
      </w:tr>
      <w:tr w:rsidR="0072369C" w:rsidRPr="00B9002C" w14:paraId="6FFC6B62" w14:textId="77777777" w:rsidTr="00C74A18">
        <w:trPr>
          <w:trHeight w:val="300"/>
        </w:trPr>
        <w:tc>
          <w:tcPr>
            <w:tcW w:w="2886" w:type="dxa"/>
          </w:tcPr>
          <w:p w14:paraId="1180271E" w14:textId="77777777" w:rsidR="0072369C" w:rsidRPr="00B9002C" w:rsidRDefault="0072369C" w:rsidP="00C74A18">
            <w:pPr>
              <w:rPr>
                <w:b/>
                <w:kern w:val="2"/>
                <w:szCs w:val="24"/>
              </w:rPr>
            </w:pPr>
            <w:r w:rsidRPr="00B9002C">
              <w:rPr>
                <w:b/>
                <w:kern w:val="2"/>
                <w:szCs w:val="24"/>
              </w:rPr>
              <w:t>5.6. Avansas</w:t>
            </w:r>
          </w:p>
        </w:tc>
        <w:tc>
          <w:tcPr>
            <w:tcW w:w="7032" w:type="dxa"/>
            <w:gridSpan w:val="2"/>
          </w:tcPr>
          <w:p w14:paraId="7C69555A" w14:textId="77777777" w:rsidR="0072369C" w:rsidRPr="00B9002C" w:rsidRDefault="0072369C" w:rsidP="00C74A18">
            <w:pPr>
              <w:rPr>
                <w:kern w:val="2"/>
                <w:szCs w:val="24"/>
              </w:rPr>
            </w:pPr>
            <w:r w:rsidRPr="00B9002C">
              <w:rPr>
                <w:kern w:val="2"/>
                <w:szCs w:val="24"/>
              </w:rPr>
              <w:t>Netaikoma</w:t>
            </w:r>
          </w:p>
        </w:tc>
      </w:tr>
      <w:tr w:rsidR="0072369C" w:rsidRPr="00B9002C" w14:paraId="1BFA6F5B" w14:textId="77777777" w:rsidTr="00C74A18">
        <w:trPr>
          <w:trHeight w:val="300"/>
        </w:trPr>
        <w:tc>
          <w:tcPr>
            <w:tcW w:w="2886" w:type="dxa"/>
          </w:tcPr>
          <w:p w14:paraId="41B07B06" w14:textId="77777777" w:rsidR="0072369C" w:rsidRPr="00B9002C" w:rsidRDefault="0072369C" w:rsidP="00C74A18">
            <w:pPr>
              <w:rPr>
                <w:b/>
                <w:kern w:val="2"/>
                <w:szCs w:val="24"/>
              </w:rPr>
            </w:pPr>
            <w:r w:rsidRPr="00B9002C">
              <w:rPr>
                <w:b/>
                <w:kern w:val="2"/>
                <w:szCs w:val="24"/>
              </w:rPr>
              <w:t>5.7. Avanso užtikrinimas</w:t>
            </w:r>
          </w:p>
        </w:tc>
        <w:tc>
          <w:tcPr>
            <w:tcW w:w="7032" w:type="dxa"/>
            <w:gridSpan w:val="2"/>
          </w:tcPr>
          <w:p w14:paraId="2A6C68BA" w14:textId="77777777" w:rsidR="0072369C" w:rsidRPr="00B9002C" w:rsidRDefault="0072369C" w:rsidP="00C74A18">
            <w:pPr>
              <w:rPr>
                <w:kern w:val="2"/>
                <w:szCs w:val="24"/>
              </w:rPr>
            </w:pPr>
            <w:r w:rsidRPr="00B9002C">
              <w:rPr>
                <w:kern w:val="2"/>
                <w:szCs w:val="24"/>
              </w:rPr>
              <w:t>Netaikoma</w:t>
            </w:r>
            <w:r w:rsidRPr="00B9002C">
              <w:rPr>
                <w:kern w:val="2"/>
                <w:szCs w:val="24"/>
                <w:shd w:val="clear" w:color="auto" w:fill="FFFFFF"/>
              </w:rPr>
              <w:t xml:space="preserve"> </w:t>
            </w:r>
          </w:p>
        </w:tc>
      </w:tr>
      <w:tr w:rsidR="0072369C" w:rsidRPr="00B9002C" w14:paraId="091BFDAB" w14:textId="77777777" w:rsidTr="00C74A18">
        <w:trPr>
          <w:trHeight w:val="300"/>
        </w:trPr>
        <w:tc>
          <w:tcPr>
            <w:tcW w:w="9918" w:type="dxa"/>
            <w:gridSpan w:val="3"/>
          </w:tcPr>
          <w:p w14:paraId="718EA9FB" w14:textId="77777777" w:rsidR="0072369C" w:rsidRPr="00B9002C" w:rsidRDefault="0072369C" w:rsidP="00C74A18">
            <w:pPr>
              <w:jc w:val="center"/>
              <w:rPr>
                <w:b/>
                <w:kern w:val="2"/>
                <w:szCs w:val="24"/>
              </w:rPr>
            </w:pPr>
            <w:r w:rsidRPr="00B9002C">
              <w:rPr>
                <w:b/>
                <w:kern w:val="2"/>
                <w:szCs w:val="24"/>
              </w:rPr>
              <w:t>6. PASLAUGŲ KOKYBĖ IR GARANTINIAI ĮSIPAREIGOJIMAI</w:t>
            </w:r>
          </w:p>
        </w:tc>
      </w:tr>
      <w:tr w:rsidR="0072369C" w:rsidRPr="00B9002C" w14:paraId="3167E2C3" w14:textId="77777777" w:rsidTr="00C74A18">
        <w:trPr>
          <w:trHeight w:val="300"/>
        </w:trPr>
        <w:tc>
          <w:tcPr>
            <w:tcW w:w="2886" w:type="dxa"/>
          </w:tcPr>
          <w:p w14:paraId="11DF49CA" w14:textId="77777777" w:rsidR="0072369C" w:rsidRPr="00B9002C" w:rsidRDefault="0072369C" w:rsidP="00C74A18">
            <w:pPr>
              <w:rPr>
                <w:b/>
                <w:kern w:val="2"/>
                <w:szCs w:val="24"/>
              </w:rPr>
            </w:pPr>
            <w:r w:rsidRPr="00B9002C">
              <w:rPr>
                <w:b/>
                <w:kern w:val="2"/>
                <w:szCs w:val="24"/>
              </w:rPr>
              <w:lastRenderedPageBreak/>
              <w:t>6.1. Garantinis terminas</w:t>
            </w:r>
          </w:p>
        </w:tc>
        <w:tc>
          <w:tcPr>
            <w:tcW w:w="7032" w:type="dxa"/>
            <w:gridSpan w:val="2"/>
          </w:tcPr>
          <w:p w14:paraId="3E1E747E" w14:textId="77777777" w:rsidR="0072369C" w:rsidRPr="0049473B" w:rsidRDefault="0072369C" w:rsidP="00C74A18">
            <w:pPr>
              <w:jc w:val="both"/>
              <w:rPr>
                <w:kern w:val="2"/>
                <w:szCs w:val="24"/>
              </w:rPr>
            </w:pPr>
            <w:r w:rsidRPr="00B9002C">
              <w:rPr>
                <w:kern w:val="2"/>
                <w:szCs w:val="24"/>
              </w:rPr>
              <w:t>Netaikoma</w:t>
            </w:r>
          </w:p>
        </w:tc>
      </w:tr>
      <w:tr w:rsidR="0072369C" w:rsidRPr="00B9002C" w14:paraId="28D36A42" w14:textId="77777777" w:rsidTr="00C74A18">
        <w:trPr>
          <w:trHeight w:val="300"/>
        </w:trPr>
        <w:tc>
          <w:tcPr>
            <w:tcW w:w="2886" w:type="dxa"/>
          </w:tcPr>
          <w:p w14:paraId="79731646" w14:textId="77777777" w:rsidR="0072369C" w:rsidRPr="00B9002C" w:rsidRDefault="0072369C" w:rsidP="00C74A18">
            <w:pPr>
              <w:rPr>
                <w:b/>
                <w:kern w:val="2"/>
                <w:szCs w:val="24"/>
              </w:rPr>
            </w:pPr>
            <w:r w:rsidRPr="00B9002C">
              <w:rPr>
                <w:b/>
                <w:szCs w:val="24"/>
              </w:rPr>
              <w:t>6.2. Terminas Paslaugų trūkumams pašalinti</w:t>
            </w:r>
          </w:p>
        </w:tc>
        <w:tc>
          <w:tcPr>
            <w:tcW w:w="7032" w:type="dxa"/>
            <w:gridSpan w:val="2"/>
          </w:tcPr>
          <w:p w14:paraId="4F2A678D" w14:textId="77777777" w:rsidR="0072369C" w:rsidRPr="00B9002C" w:rsidRDefault="0072369C" w:rsidP="00C74A18">
            <w:pPr>
              <w:jc w:val="both"/>
              <w:rPr>
                <w:kern w:val="2"/>
                <w:szCs w:val="24"/>
              </w:rPr>
            </w:pPr>
            <w:r w:rsidRPr="00B9002C">
              <w:rPr>
                <w:kern w:val="2"/>
                <w:szCs w:val="24"/>
              </w:rPr>
              <w:t>Netaikoma</w:t>
            </w:r>
          </w:p>
        </w:tc>
      </w:tr>
      <w:tr w:rsidR="0072369C" w:rsidRPr="00B9002C" w14:paraId="61EC4544" w14:textId="77777777" w:rsidTr="00C74A18">
        <w:trPr>
          <w:trHeight w:val="300"/>
        </w:trPr>
        <w:tc>
          <w:tcPr>
            <w:tcW w:w="2886" w:type="dxa"/>
          </w:tcPr>
          <w:p w14:paraId="51A03E3E" w14:textId="77777777" w:rsidR="0072369C" w:rsidRPr="00B9002C" w:rsidRDefault="0072369C" w:rsidP="00C74A18">
            <w:pPr>
              <w:rPr>
                <w:b/>
                <w:szCs w:val="24"/>
              </w:rPr>
            </w:pPr>
            <w:r w:rsidRPr="00B9002C">
              <w:rPr>
                <w:b/>
                <w:szCs w:val="24"/>
              </w:rPr>
              <w:t>6.3. Kokybinių kriterijų įgyvendinimo ir tikrinimo tvarka</w:t>
            </w:r>
          </w:p>
        </w:tc>
        <w:tc>
          <w:tcPr>
            <w:tcW w:w="7032" w:type="dxa"/>
            <w:gridSpan w:val="2"/>
          </w:tcPr>
          <w:p w14:paraId="0B80A951" w14:textId="77777777" w:rsidR="0072369C" w:rsidRPr="00B9002C" w:rsidRDefault="0072369C" w:rsidP="00C74A18">
            <w:pPr>
              <w:jc w:val="both"/>
              <w:rPr>
                <w:kern w:val="2"/>
                <w:szCs w:val="24"/>
              </w:rPr>
            </w:pPr>
            <w:r w:rsidRPr="00B9002C">
              <w:rPr>
                <w:kern w:val="2"/>
                <w:szCs w:val="24"/>
              </w:rPr>
              <w:t xml:space="preserve">Netaikoma </w:t>
            </w:r>
          </w:p>
        </w:tc>
      </w:tr>
      <w:tr w:rsidR="0072369C" w:rsidRPr="00B9002C" w14:paraId="2D43D494" w14:textId="77777777" w:rsidTr="00C74A18">
        <w:trPr>
          <w:trHeight w:val="300"/>
        </w:trPr>
        <w:tc>
          <w:tcPr>
            <w:tcW w:w="9918" w:type="dxa"/>
            <w:gridSpan w:val="3"/>
          </w:tcPr>
          <w:p w14:paraId="402A2E6D" w14:textId="77777777" w:rsidR="0072369C" w:rsidRPr="00B9002C" w:rsidRDefault="0072369C" w:rsidP="00C74A18">
            <w:pPr>
              <w:jc w:val="center"/>
              <w:rPr>
                <w:b/>
                <w:kern w:val="2"/>
                <w:szCs w:val="24"/>
              </w:rPr>
            </w:pPr>
            <w:r w:rsidRPr="00B9002C">
              <w:rPr>
                <w:b/>
                <w:kern w:val="2"/>
                <w:szCs w:val="24"/>
              </w:rPr>
              <w:t>7. SUTARTIES VYKDYMUI PASITELKIAMI SUBTIEKĖJAI IR (AR) SPECIALISTAI</w:t>
            </w:r>
          </w:p>
        </w:tc>
      </w:tr>
      <w:tr w:rsidR="0072369C" w:rsidRPr="00B9002C" w14:paraId="36DAA3D7" w14:textId="77777777" w:rsidTr="00C74A18">
        <w:trPr>
          <w:trHeight w:val="300"/>
        </w:trPr>
        <w:tc>
          <w:tcPr>
            <w:tcW w:w="2886" w:type="dxa"/>
          </w:tcPr>
          <w:p w14:paraId="1E3F0876" w14:textId="77777777" w:rsidR="0072369C" w:rsidRPr="00B9002C" w:rsidRDefault="0072369C" w:rsidP="00C74A18">
            <w:pPr>
              <w:rPr>
                <w:b/>
                <w:bCs/>
                <w:kern w:val="2"/>
                <w:szCs w:val="24"/>
              </w:rPr>
            </w:pPr>
            <w:r w:rsidRPr="00B9002C">
              <w:rPr>
                <w:b/>
                <w:bCs/>
                <w:kern w:val="2"/>
                <w:szCs w:val="24"/>
              </w:rPr>
              <w:t>7.1. Sutarties vykdymui pasitelkiami subtiekėjai ir (ar) specialistai</w:t>
            </w:r>
          </w:p>
        </w:tc>
        <w:tc>
          <w:tcPr>
            <w:tcW w:w="7032" w:type="dxa"/>
            <w:gridSpan w:val="2"/>
          </w:tcPr>
          <w:p w14:paraId="73345069" w14:textId="77777777" w:rsidR="0072369C" w:rsidRPr="00B9002C" w:rsidRDefault="0072369C" w:rsidP="00C74A18">
            <w:pPr>
              <w:jc w:val="both"/>
              <w:rPr>
                <w:kern w:val="2"/>
                <w:szCs w:val="24"/>
              </w:rPr>
            </w:pPr>
            <w:r w:rsidRPr="00B9002C">
              <w:rPr>
                <w:kern w:val="2"/>
                <w:szCs w:val="24"/>
              </w:rPr>
              <w:t>Sutarties vykdymui subtiekėjai ir (ar) specialistai nepasitelkiami.</w:t>
            </w:r>
          </w:p>
          <w:p w14:paraId="38FDB92A" w14:textId="77777777" w:rsidR="0072369C" w:rsidRPr="00B9002C" w:rsidRDefault="0072369C" w:rsidP="00C74A18">
            <w:pPr>
              <w:jc w:val="both"/>
              <w:rPr>
                <w:kern w:val="2"/>
                <w:szCs w:val="24"/>
              </w:rPr>
            </w:pPr>
          </w:p>
          <w:p w14:paraId="78B5652F" w14:textId="77777777" w:rsidR="0072369C" w:rsidRPr="0049473B" w:rsidRDefault="0072369C" w:rsidP="00C74A18">
            <w:pPr>
              <w:jc w:val="both"/>
              <w:rPr>
                <w:i/>
                <w:iCs/>
                <w:color w:val="EE0000"/>
                <w:kern w:val="2"/>
                <w:szCs w:val="24"/>
              </w:rPr>
            </w:pPr>
            <w:r w:rsidRPr="0049473B">
              <w:rPr>
                <w:i/>
                <w:iCs/>
                <w:color w:val="EE0000"/>
                <w:kern w:val="2"/>
                <w:szCs w:val="24"/>
              </w:rPr>
              <w:t>arba</w:t>
            </w:r>
          </w:p>
          <w:p w14:paraId="61F7AF9D" w14:textId="77777777" w:rsidR="0072369C" w:rsidRPr="00B9002C" w:rsidRDefault="0072369C" w:rsidP="00C74A18">
            <w:pPr>
              <w:jc w:val="both"/>
              <w:rPr>
                <w:kern w:val="2"/>
                <w:szCs w:val="24"/>
              </w:rPr>
            </w:pPr>
          </w:p>
          <w:p w14:paraId="7618F778" w14:textId="77777777" w:rsidR="0072369C" w:rsidRPr="00B9002C" w:rsidRDefault="0072369C" w:rsidP="00C74A18">
            <w:pPr>
              <w:jc w:val="both"/>
              <w:rPr>
                <w:b/>
                <w:kern w:val="2"/>
                <w:szCs w:val="24"/>
              </w:rPr>
            </w:pPr>
            <w:r w:rsidRPr="00B9002C">
              <w:rPr>
                <w:kern w:val="2"/>
                <w:szCs w:val="24"/>
              </w:rPr>
              <w:t xml:space="preserve">Sutarties vykdymui pasitelkiami subtiekėjai ir (ar) specialistai yra nurodyti Sutarties priede Nr. </w:t>
            </w:r>
            <w:r w:rsidRPr="00166000">
              <w:rPr>
                <w:kern w:val="2"/>
                <w:szCs w:val="24"/>
              </w:rPr>
              <w:t>[</w:t>
            </w:r>
            <w:r w:rsidRPr="00166000">
              <w:rPr>
                <w:i/>
                <w:iCs/>
                <w:color w:val="0070C0"/>
                <w:kern w:val="2"/>
                <w:szCs w:val="24"/>
              </w:rPr>
              <w:t>n</w:t>
            </w:r>
            <w:r w:rsidRPr="00166000">
              <w:rPr>
                <w:i/>
                <w:iCs/>
                <w:color w:val="0070C0"/>
                <w:kern w:val="2"/>
              </w:rPr>
              <w:t>urodomas priedo numeris</w:t>
            </w:r>
            <w:r w:rsidRPr="00166000">
              <w:rPr>
                <w:kern w:val="2"/>
                <w:szCs w:val="24"/>
              </w:rPr>
              <w:t>] „Sutarties</w:t>
            </w:r>
            <w:r w:rsidRPr="00B9002C">
              <w:rPr>
                <w:kern w:val="2"/>
                <w:szCs w:val="24"/>
              </w:rPr>
              <w:t xml:space="preserve"> vykdymui pasitelkiami subtiekėjai ir (ar) specialistai“</w:t>
            </w:r>
          </w:p>
        </w:tc>
      </w:tr>
      <w:tr w:rsidR="0072369C" w:rsidRPr="00B9002C" w14:paraId="4325C873" w14:textId="77777777" w:rsidTr="00C74A18">
        <w:trPr>
          <w:trHeight w:val="300"/>
        </w:trPr>
        <w:tc>
          <w:tcPr>
            <w:tcW w:w="9918" w:type="dxa"/>
            <w:gridSpan w:val="3"/>
          </w:tcPr>
          <w:p w14:paraId="7CCC42A6" w14:textId="77777777" w:rsidR="0072369C" w:rsidRPr="00B9002C" w:rsidRDefault="0072369C" w:rsidP="00C74A18">
            <w:pPr>
              <w:jc w:val="center"/>
              <w:rPr>
                <w:b/>
                <w:kern w:val="2"/>
                <w:szCs w:val="24"/>
              </w:rPr>
            </w:pPr>
            <w:r w:rsidRPr="00B9002C">
              <w:rPr>
                <w:b/>
                <w:kern w:val="2"/>
                <w:szCs w:val="24"/>
              </w:rPr>
              <w:t>8. PRIEVOLIŲ PAGAL SUTARTĮ ĮVYKDYMO UŽTIKRINIMAS</w:t>
            </w:r>
          </w:p>
        </w:tc>
      </w:tr>
      <w:tr w:rsidR="0072369C" w:rsidRPr="00B9002C" w14:paraId="61241EB3" w14:textId="77777777" w:rsidTr="00C74A18">
        <w:trPr>
          <w:trHeight w:val="300"/>
        </w:trPr>
        <w:tc>
          <w:tcPr>
            <w:tcW w:w="2886" w:type="dxa"/>
          </w:tcPr>
          <w:p w14:paraId="1B87BE38" w14:textId="77777777" w:rsidR="0072369C" w:rsidRPr="00B9002C" w:rsidRDefault="0072369C" w:rsidP="00C74A18">
            <w:pPr>
              <w:rPr>
                <w:b/>
                <w:kern w:val="2"/>
                <w:szCs w:val="24"/>
              </w:rPr>
            </w:pPr>
            <w:bookmarkStart w:id="2" w:name="_Hlk217048706"/>
            <w:r w:rsidRPr="00B9002C">
              <w:rPr>
                <w:b/>
                <w:kern w:val="2"/>
                <w:szCs w:val="24"/>
              </w:rPr>
              <w:t xml:space="preserve">8.1. </w:t>
            </w:r>
            <w:bookmarkEnd w:id="2"/>
            <w:r w:rsidRPr="00B9002C">
              <w:rPr>
                <w:b/>
                <w:kern w:val="2"/>
                <w:szCs w:val="24"/>
              </w:rPr>
              <w:t>Prievolių pagal Sutartį įvykdymo užtikrinimas</w:t>
            </w:r>
          </w:p>
        </w:tc>
        <w:tc>
          <w:tcPr>
            <w:tcW w:w="7032" w:type="dxa"/>
            <w:gridSpan w:val="2"/>
          </w:tcPr>
          <w:p w14:paraId="2569E748" w14:textId="77777777" w:rsidR="000B342D" w:rsidRPr="006E2435" w:rsidRDefault="000B342D" w:rsidP="000B342D">
            <w:pPr>
              <w:jc w:val="both"/>
              <w:rPr>
                <w:szCs w:val="24"/>
              </w:rPr>
            </w:pPr>
            <w:r w:rsidRPr="006E2435">
              <w:rPr>
                <w:szCs w:val="24"/>
              </w:rPr>
              <w:t>Prievolių pagal Sutartį įvykdymas užtikrinamas:</w:t>
            </w:r>
          </w:p>
          <w:p w14:paraId="6ADA7538" w14:textId="77777777" w:rsidR="000B342D" w:rsidRPr="006E2435" w:rsidRDefault="000B342D" w:rsidP="000B342D">
            <w:pPr>
              <w:jc w:val="both"/>
              <w:rPr>
                <w:szCs w:val="24"/>
              </w:rPr>
            </w:pPr>
            <w:r w:rsidRPr="006E2435">
              <w:rPr>
                <w:szCs w:val="24"/>
              </w:rPr>
              <w:t>Netesybomis (delspinigiais, bauda);</w:t>
            </w:r>
          </w:p>
          <w:p w14:paraId="59CFCACC" w14:textId="77777777" w:rsidR="000B342D" w:rsidRPr="006E2435" w:rsidRDefault="000B342D" w:rsidP="000B342D">
            <w:pPr>
              <w:jc w:val="both"/>
              <w:rPr>
                <w:szCs w:val="24"/>
              </w:rPr>
            </w:pPr>
          </w:p>
          <w:p w14:paraId="173B832D" w14:textId="35FD5441" w:rsidR="0072369C" w:rsidRPr="00B9002C" w:rsidRDefault="0072369C" w:rsidP="00C74A18">
            <w:pPr>
              <w:jc w:val="both"/>
              <w:rPr>
                <w:kern w:val="2"/>
                <w:szCs w:val="24"/>
              </w:rPr>
            </w:pPr>
          </w:p>
        </w:tc>
      </w:tr>
      <w:tr w:rsidR="0072369C" w:rsidRPr="00B9002C" w14:paraId="49A20FB5" w14:textId="77777777" w:rsidTr="00C74A18">
        <w:trPr>
          <w:trHeight w:val="300"/>
        </w:trPr>
        <w:tc>
          <w:tcPr>
            <w:tcW w:w="2886" w:type="dxa"/>
          </w:tcPr>
          <w:p w14:paraId="41BAB290" w14:textId="77777777" w:rsidR="0072369C" w:rsidRPr="00B9002C" w:rsidRDefault="0072369C" w:rsidP="00C74A18">
            <w:pPr>
              <w:rPr>
                <w:b/>
                <w:kern w:val="2"/>
                <w:szCs w:val="24"/>
              </w:rPr>
            </w:pPr>
            <w:r w:rsidRPr="00B9002C">
              <w:rPr>
                <w:b/>
                <w:kern w:val="2"/>
                <w:szCs w:val="24"/>
              </w:rPr>
              <w:t>8.2 Sutarties įvykdymo užtikrinimo galiojimo terminas</w:t>
            </w:r>
          </w:p>
        </w:tc>
        <w:tc>
          <w:tcPr>
            <w:tcW w:w="7032" w:type="dxa"/>
            <w:gridSpan w:val="2"/>
          </w:tcPr>
          <w:p w14:paraId="3261099E" w14:textId="77777777" w:rsidR="0072369C" w:rsidRPr="00B9002C" w:rsidRDefault="0072369C" w:rsidP="00C74A18">
            <w:pPr>
              <w:jc w:val="both"/>
              <w:rPr>
                <w:kern w:val="2"/>
                <w:szCs w:val="24"/>
              </w:rPr>
            </w:pPr>
            <w:r w:rsidRPr="00B9002C">
              <w:rPr>
                <w:bCs/>
                <w:kern w:val="2"/>
                <w:szCs w:val="24"/>
              </w:rPr>
              <w:t xml:space="preserve">Sutarties įvykdymo užtikrinimo galiojimo terminas turi būti ne trumpesnis nei </w:t>
            </w:r>
            <w:r w:rsidRPr="00B9002C">
              <w:rPr>
                <w:kern w:val="2"/>
                <w:szCs w:val="24"/>
              </w:rPr>
              <w:t>Sutarties galiojimo terminas.</w:t>
            </w:r>
          </w:p>
          <w:p w14:paraId="4FBABAEE" w14:textId="77777777" w:rsidR="0072369C" w:rsidRPr="00B9002C" w:rsidRDefault="0072369C" w:rsidP="00C74A18">
            <w:pPr>
              <w:jc w:val="both"/>
              <w:rPr>
                <w:strike/>
                <w:kern w:val="2"/>
                <w:szCs w:val="24"/>
              </w:rPr>
            </w:pPr>
          </w:p>
        </w:tc>
      </w:tr>
      <w:tr w:rsidR="0072369C" w:rsidRPr="00B9002C" w14:paraId="42FF4143" w14:textId="77777777" w:rsidTr="00C74A18">
        <w:trPr>
          <w:trHeight w:val="300"/>
        </w:trPr>
        <w:tc>
          <w:tcPr>
            <w:tcW w:w="2886" w:type="dxa"/>
          </w:tcPr>
          <w:p w14:paraId="69416506" w14:textId="77777777" w:rsidR="0072369C" w:rsidRPr="00B9002C" w:rsidRDefault="0072369C" w:rsidP="00C74A18">
            <w:pPr>
              <w:rPr>
                <w:b/>
                <w:kern w:val="2"/>
                <w:szCs w:val="24"/>
              </w:rPr>
            </w:pPr>
            <w:r w:rsidRPr="00B9002C">
              <w:rPr>
                <w:b/>
                <w:kern w:val="2"/>
                <w:szCs w:val="24"/>
              </w:rPr>
              <w:t>8.3. Sutarties įvykdymo užtikrinimo pateikimas</w:t>
            </w:r>
          </w:p>
        </w:tc>
        <w:tc>
          <w:tcPr>
            <w:tcW w:w="7032" w:type="dxa"/>
            <w:gridSpan w:val="2"/>
          </w:tcPr>
          <w:p w14:paraId="0CCD81F5" w14:textId="22233FA5" w:rsidR="0072369C" w:rsidRPr="00B35DC5" w:rsidRDefault="00FB1BDD" w:rsidP="00C74A18">
            <w:pPr>
              <w:jc w:val="both"/>
              <w:rPr>
                <w:szCs w:val="24"/>
              </w:rPr>
            </w:pPr>
            <w:r>
              <w:rPr>
                <w:szCs w:val="24"/>
              </w:rPr>
              <w:t>Netaikoma</w:t>
            </w:r>
          </w:p>
        </w:tc>
      </w:tr>
      <w:tr w:rsidR="0072369C" w:rsidRPr="00B9002C" w14:paraId="62FA2685" w14:textId="77777777" w:rsidTr="00C74A18">
        <w:trPr>
          <w:trHeight w:val="300"/>
        </w:trPr>
        <w:tc>
          <w:tcPr>
            <w:tcW w:w="9918" w:type="dxa"/>
            <w:gridSpan w:val="3"/>
          </w:tcPr>
          <w:p w14:paraId="55777617" w14:textId="77777777" w:rsidR="0072369C" w:rsidRPr="00B9002C" w:rsidRDefault="0072369C" w:rsidP="00C74A18">
            <w:pPr>
              <w:jc w:val="center"/>
              <w:rPr>
                <w:b/>
                <w:kern w:val="2"/>
                <w:szCs w:val="24"/>
              </w:rPr>
            </w:pPr>
            <w:r w:rsidRPr="00B9002C">
              <w:rPr>
                <w:b/>
                <w:kern w:val="2"/>
                <w:szCs w:val="24"/>
              </w:rPr>
              <w:t>9. ŠALIŲ ATSAKOMYBĖ</w:t>
            </w:r>
          </w:p>
        </w:tc>
      </w:tr>
      <w:tr w:rsidR="0072369C" w:rsidRPr="00B9002C" w14:paraId="33A1C4A4" w14:textId="77777777" w:rsidTr="00C74A18">
        <w:trPr>
          <w:trHeight w:val="300"/>
        </w:trPr>
        <w:tc>
          <w:tcPr>
            <w:tcW w:w="2886" w:type="dxa"/>
          </w:tcPr>
          <w:p w14:paraId="31A4B82D" w14:textId="77777777" w:rsidR="0072369C" w:rsidRPr="00B9002C" w:rsidRDefault="0072369C" w:rsidP="00C74A18">
            <w:pPr>
              <w:rPr>
                <w:b/>
                <w:kern w:val="2"/>
                <w:szCs w:val="24"/>
              </w:rPr>
            </w:pPr>
            <w:r w:rsidRPr="00B9002C">
              <w:rPr>
                <w:b/>
                <w:kern w:val="2"/>
                <w:szCs w:val="24"/>
              </w:rPr>
              <w:t>9.1. Pirkėjui taikomos netesybos už mokėjimų pagal Sutartį vėlavimą</w:t>
            </w:r>
          </w:p>
        </w:tc>
        <w:tc>
          <w:tcPr>
            <w:tcW w:w="7032" w:type="dxa"/>
            <w:gridSpan w:val="2"/>
          </w:tcPr>
          <w:p w14:paraId="173A537E" w14:textId="77777777" w:rsidR="0072369C" w:rsidRPr="00B9002C" w:rsidRDefault="0072369C" w:rsidP="00C74A18">
            <w:pPr>
              <w:jc w:val="both"/>
              <w:rPr>
                <w:bCs/>
                <w:kern w:val="2"/>
                <w:szCs w:val="24"/>
              </w:rPr>
            </w:pPr>
            <w:r w:rsidRPr="00B9002C">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2369C" w:rsidRPr="00B9002C" w14:paraId="509381C6" w14:textId="77777777" w:rsidTr="00C74A18">
        <w:trPr>
          <w:trHeight w:val="300"/>
        </w:trPr>
        <w:tc>
          <w:tcPr>
            <w:tcW w:w="2886" w:type="dxa"/>
          </w:tcPr>
          <w:p w14:paraId="6001A670" w14:textId="77777777" w:rsidR="0072369C" w:rsidRPr="00B9002C" w:rsidRDefault="0072369C" w:rsidP="00C74A18">
            <w:pPr>
              <w:rPr>
                <w:b/>
                <w:kern w:val="2"/>
                <w:szCs w:val="24"/>
              </w:rPr>
            </w:pPr>
            <w:r w:rsidRPr="00B9002C">
              <w:rPr>
                <w:b/>
                <w:szCs w:val="24"/>
              </w:rPr>
              <w:t>9.2. Tiekėjui taikomos netesybos</w:t>
            </w:r>
          </w:p>
        </w:tc>
        <w:tc>
          <w:tcPr>
            <w:tcW w:w="7032" w:type="dxa"/>
            <w:gridSpan w:val="2"/>
          </w:tcPr>
          <w:p w14:paraId="3A5AEEE1" w14:textId="77777777" w:rsidR="0072369C" w:rsidRPr="00B9002C" w:rsidRDefault="0072369C" w:rsidP="00C74A18">
            <w:pPr>
              <w:jc w:val="both"/>
            </w:pPr>
            <w:r w:rsidRPr="00B9002C">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D8AFF8F" w14:textId="77777777" w:rsidR="0072369C" w:rsidRPr="00B9002C" w:rsidRDefault="0072369C" w:rsidP="00C74A18">
            <w:pPr>
              <w:jc w:val="both"/>
              <w:rPr>
                <w:szCs w:val="24"/>
              </w:rPr>
            </w:pPr>
            <w:r w:rsidRPr="00B9002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87AF846" w14:textId="77777777" w:rsidR="0072369C" w:rsidRPr="00B9002C" w:rsidRDefault="0072369C" w:rsidP="00C74A18">
            <w:pPr>
              <w:jc w:val="both"/>
              <w:rPr>
                <w:b/>
                <w:kern w:val="2"/>
                <w:szCs w:val="24"/>
              </w:rPr>
            </w:pPr>
            <w:r w:rsidRPr="00B9002C">
              <w:rPr>
                <w:kern w:val="2"/>
              </w:rPr>
              <w:t>9.2.3. Tiekėjas privalo sumokėti Pirkėjui netesybas per 30</w:t>
            </w:r>
            <w:r w:rsidRPr="00B9002C">
              <w:rPr>
                <w:bCs/>
                <w:kern w:val="2"/>
                <w:szCs w:val="24"/>
              </w:rPr>
              <w:t xml:space="preserve"> </w:t>
            </w:r>
            <w:r w:rsidRPr="00B9002C">
              <w:rPr>
                <w:kern w:val="2"/>
              </w:rPr>
              <w:t xml:space="preserve">dienų nuo Pirkėjo pareikalavimo, jeigu netesybų suma nėra </w:t>
            </w:r>
            <w:r w:rsidRPr="00B9002C">
              <w:t>išskaitoma iš Tiekėjui mokėtinos sumos.</w:t>
            </w:r>
          </w:p>
        </w:tc>
      </w:tr>
      <w:tr w:rsidR="0072369C" w:rsidRPr="00B9002C" w14:paraId="387CB208" w14:textId="77777777" w:rsidTr="00C74A18">
        <w:trPr>
          <w:trHeight w:val="300"/>
        </w:trPr>
        <w:tc>
          <w:tcPr>
            <w:tcW w:w="2886" w:type="dxa"/>
          </w:tcPr>
          <w:p w14:paraId="45E67BCB" w14:textId="77777777" w:rsidR="0072369C" w:rsidRPr="00B9002C" w:rsidRDefault="0072369C" w:rsidP="00C74A18">
            <w:pPr>
              <w:rPr>
                <w:b/>
                <w:kern w:val="2"/>
                <w:szCs w:val="24"/>
              </w:rPr>
            </w:pPr>
            <w:r w:rsidRPr="00B9002C">
              <w:rPr>
                <w:b/>
                <w:kern w:val="2"/>
                <w:szCs w:val="24"/>
              </w:rPr>
              <w:t xml:space="preserve">9.3. Tiekėjui / Pirkėjui taikoma bauda nutraukus Sutartį dėl esminio </w:t>
            </w:r>
            <w:r w:rsidRPr="00B9002C">
              <w:rPr>
                <w:b/>
                <w:kern w:val="2"/>
                <w:szCs w:val="24"/>
              </w:rPr>
              <w:lastRenderedPageBreak/>
              <w:t>Sutarties pažeidimo ar nepagrįstai nutraukus Sutarties vykdymą ne Sutartyje nustatyta tvarka</w:t>
            </w:r>
          </w:p>
        </w:tc>
        <w:tc>
          <w:tcPr>
            <w:tcW w:w="7032" w:type="dxa"/>
            <w:gridSpan w:val="2"/>
          </w:tcPr>
          <w:p w14:paraId="3628060B" w14:textId="77777777" w:rsidR="0072369C" w:rsidRPr="0049473B" w:rsidRDefault="0072369C" w:rsidP="00C74A18">
            <w:pPr>
              <w:jc w:val="both"/>
            </w:pPr>
            <w:r w:rsidRPr="0049473B">
              <w:rPr>
                <w:rStyle w:val="fontstyle01"/>
              </w:rPr>
              <w:lastRenderedPageBreak/>
              <w:t>10 proc. nuo Pradinės Sutarties vertės, nurodytos Specialiųjų sąlygų 5.2 punkte.</w:t>
            </w:r>
          </w:p>
        </w:tc>
      </w:tr>
      <w:tr w:rsidR="0072369C" w:rsidRPr="00B9002C" w14:paraId="123D4DA8" w14:textId="77777777" w:rsidTr="00C74A18">
        <w:trPr>
          <w:trHeight w:val="300"/>
        </w:trPr>
        <w:tc>
          <w:tcPr>
            <w:tcW w:w="2886" w:type="dxa"/>
          </w:tcPr>
          <w:p w14:paraId="22C6B52D" w14:textId="77777777" w:rsidR="0072369C" w:rsidRPr="00B9002C" w:rsidRDefault="0072369C" w:rsidP="00C74A18">
            <w:pPr>
              <w:rPr>
                <w:b/>
                <w:kern w:val="2"/>
                <w:szCs w:val="24"/>
              </w:rPr>
            </w:pPr>
            <w:r w:rsidRPr="00B9002C">
              <w:rPr>
                <w:b/>
                <w:kern w:val="2"/>
                <w:szCs w:val="24"/>
              </w:rPr>
              <w:t>9.4. Tiekėjui taikoma bauda dėl esamų subtiekėjų ar specialistų pakeitimo / naujų subtiekėjų pasitelkimo nesilaikant Bendrosiose sąlygose nurodytos subtiekėjų ir (ar) specialistų keitimo tvarkos</w:t>
            </w:r>
          </w:p>
        </w:tc>
        <w:tc>
          <w:tcPr>
            <w:tcW w:w="7032" w:type="dxa"/>
            <w:gridSpan w:val="2"/>
          </w:tcPr>
          <w:p w14:paraId="3C2131C6" w14:textId="77777777" w:rsidR="0072369C" w:rsidRPr="00617AF2" w:rsidRDefault="0072369C" w:rsidP="00C74A18">
            <w:pPr>
              <w:jc w:val="both"/>
              <w:rPr>
                <w:bCs/>
                <w:kern w:val="2"/>
                <w:szCs w:val="24"/>
              </w:rPr>
            </w:pPr>
            <w:r w:rsidRPr="00617AF2">
              <w:rPr>
                <w:bCs/>
                <w:kern w:val="2"/>
                <w:szCs w:val="24"/>
              </w:rPr>
              <w:t>Netaikoma,</w:t>
            </w:r>
            <w:r w:rsidRPr="00617AF2">
              <w:rPr>
                <w:bCs/>
                <w:kern w:val="2"/>
              </w:rPr>
              <w:t xml:space="preserve"> jei subtiekėjai ar specialistai nepasitelkiami.</w:t>
            </w:r>
          </w:p>
          <w:p w14:paraId="607F5C22" w14:textId="77777777" w:rsidR="0072369C" w:rsidRPr="00617AF2" w:rsidRDefault="0072369C" w:rsidP="00C74A18">
            <w:pPr>
              <w:jc w:val="both"/>
              <w:rPr>
                <w:bCs/>
                <w:kern w:val="2"/>
                <w:szCs w:val="24"/>
              </w:rPr>
            </w:pPr>
          </w:p>
          <w:p w14:paraId="10FE7113" w14:textId="77777777" w:rsidR="0072369C" w:rsidRPr="00617AF2" w:rsidRDefault="0072369C" w:rsidP="00C74A18">
            <w:pPr>
              <w:jc w:val="both"/>
              <w:rPr>
                <w:bCs/>
                <w:i/>
                <w:iCs/>
                <w:color w:val="EE0000"/>
                <w:kern w:val="2"/>
                <w:szCs w:val="24"/>
              </w:rPr>
            </w:pPr>
            <w:r w:rsidRPr="00617AF2">
              <w:rPr>
                <w:bCs/>
                <w:i/>
                <w:iCs/>
                <w:color w:val="EE0000"/>
                <w:kern w:val="2"/>
                <w:szCs w:val="24"/>
              </w:rPr>
              <w:t>arba</w:t>
            </w:r>
          </w:p>
          <w:p w14:paraId="0C44AEE3" w14:textId="77777777" w:rsidR="0072369C" w:rsidRPr="00617AF2" w:rsidRDefault="0072369C" w:rsidP="00C74A18">
            <w:pPr>
              <w:jc w:val="both"/>
              <w:rPr>
                <w:bCs/>
                <w:strike/>
                <w:kern w:val="2"/>
              </w:rPr>
            </w:pPr>
          </w:p>
          <w:p w14:paraId="41F5EACB" w14:textId="77777777" w:rsidR="0072369C" w:rsidRPr="00617AF2" w:rsidRDefault="0072369C" w:rsidP="00C74A18">
            <w:pPr>
              <w:jc w:val="both"/>
              <w:rPr>
                <w:bCs/>
              </w:rPr>
            </w:pPr>
            <w:r w:rsidRPr="00617AF2">
              <w:rPr>
                <w:rStyle w:val="fontstyle01"/>
                <w:bCs/>
              </w:rPr>
              <w:t xml:space="preserve">Teikėjui taikoma 200 </w:t>
            </w:r>
            <w:r>
              <w:rPr>
                <w:rStyle w:val="fontstyle01"/>
                <w:bCs/>
              </w:rPr>
              <w:t xml:space="preserve">Eur (dviejų šimtų </w:t>
            </w:r>
            <w:r w:rsidRPr="00617AF2">
              <w:rPr>
                <w:rStyle w:val="fontstyle01"/>
                <w:bCs/>
              </w:rPr>
              <w:t>eurų</w:t>
            </w:r>
            <w:r>
              <w:rPr>
                <w:rStyle w:val="fontstyle01"/>
                <w:bCs/>
              </w:rPr>
              <w:t>)</w:t>
            </w:r>
            <w:r w:rsidRPr="00617AF2">
              <w:rPr>
                <w:rStyle w:val="fontstyle01"/>
                <w:bCs/>
              </w:rPr>
              <w:t xml:space="preserve"> bauda už kiekvieną fiksuotą subtiekėjų ar specialistų keitimą, nesilaikant </w:t>
            </w:r>
            <w:r w:rsidRPr="00617AF2">
              <w:rPr>
                <w:bCs/>
                <w:kern w:val="2"/>
                <w:szCs w:val="24"/>
              </w:rPr>
              <w:t>Bendrosiose sąlygose nurodytos subtiekėjų ir (ar) specialistų keitimo tvarkos.</w:t>
            </w:r>
          </w:p>
        </w:tc>
      </w:tr>
      <w:tr w:rsidR="0072369C" w:rsidRPr="00B9002C" w14:paraId="251431F5" w14:textId="77777777" w:rsidTr="00C74A18">
        <w:trPr>
          <w:trHeight w:val="300"/>
        </w:trPr>
        <w:tc>
          <w:tcPr>
            <w:tcW w:w="2886" w:type="dxa"/>
          </w:tcPr>
          <w:p w14:paraId="54D8ECB0" w14:textId="77777777" w:rsidR="0072369C" w:rsidRPr="00B9002C" w:rsidRDefault="0072369C" w:rsidP="00C74A18">
            <w:pPr>
              <w:rPr>
                <w:b/>
                <w:kern w:val="2"/>
                <w:szCs w:val="24"/>
              </w:rPr>
            </w:pPr>
            <w:r w:rsidRPr="00B9002C">
              <w:rPr>
                <w:b/>
                <w:kern w:val="2"/>
                <w:szCs w:val="24"/>
              </w:rPr>
              <w:t>9.5. Tiekėjui taikomos baudos dėl aplinkosauginių ir (arba) socialinių kriterijų nesilaikymo</w:t>
            </w:r>
          </w:p>
        </w:tc>
        <w:tc>
          <w:tcPr>
            <w:tcW w:w="7032" w:type="dxa"/>
            <w:gridSpan w:val="2"/>
          </w:tcPr>
          <w:p w14:paraId="20FD00CB" w14:textId="77777777" w:rsidR="0072369C" w:rsidRPr="00617AF2" w:rsidRDefault="0072369C" w:rsidP="00C74A18">
            <w:pPr>
              <w:jc w:val="both"/>
              <w:rPr>
                <w:bCs/>
                <w:kern w:val="2"/>
                <w:szCs w:val="24"/>
              </w:rPr>
            </w:pPr>
            <w:r w:rsidRPr="00B9002C">
              <w:rPr>
                <w:bCs/>
                <w:kern w:val="2"/>
                <w:szCs w:val="24"/>
              </w:rPr>
              <w:t>Netaikoma</w:t>
            </w:r>
          </w:p>
        </w:tc>
      </w:tr>
      <w:tr w:rsidR="0072369C" w:rsidRPr="00B9002C" w14:paraId="6877B267" w14:textId="77777777" w:rsidTr="00C74A18">
        <w:trPr>
          <w:trHeight w:val="300"/>
        </w:trPr>
        <w:tc>
          <w:tcPr>
            <w:tcW w:w="2886" w:type="dxa"/>
          </w:tcPr>
          <w:p w14:paraId="12CD3F0D" w14:textId="77777777" w:rsidR="0072369C" w:rsidRPr="00B9002C" w:rsidRDefault="0072369C" w:rsidP="00C74A18">
            <w:pPr>
              <w:rPr>
                <w:b/>
                <w:kern w:val="2"/>
                <w:szCs w:val="24"/>
              </w:rPr>
            </w:pPr>
            <w:r w:rsidRPr="00B9002C">
              <w:rPr>
                <w:b/>
                <w:kern w:val="2"/>
                <w:szCs w:val="24"/>
              </w:rPr>
              <w:t>9.6. Tiekėjui / Pirkėjui taikoma bauda dėl konfidencialumo reikalavimų nesilaikymo</w:t>
            </w:r>
          </w:p>
        </w:tc>
        <w:tc>
          <w:tcPr>
            <w:tcW w:w="7032" w:type="dxa"/>
            <w:gridSpan w:val="2"/>
          </w:tcPr>
          <w:p w14:paraId="66F88E4B" w14:textId="77777777" w:rsidR="0072369C" w:rsidRPr="00617AF2" w:rsidRDefault="0072369C" w:rsidP="00C74A18">
            <w:pPr>
              <w:jc w:val="both"/>
              <w:rPr>
                <w:bCs/>
                <w:kern w:val="2"/>
                <w:szCs w:val="24"/>
              </w:rPr>
            </w:pPr>
            <w:r w:rsidRPr="00B9002C">
              <w:rPr>
                <w:bCs/>
                <w:kern w:val="2"/>
                <w:szCs w:val="24"/>
              </w:rPr>
              <w:t>Netaikoma</w:t>
            </w:r>
          </w:p>
        </w:tc>
      </w:tr>
      <w:tr w:rsidR="0072369C" w:rsidRPr="00B9002C" w14:paraId="7B090B6C" w14:textId="77777777" w:rsidTr="00673420">
        <w:trPr>
          <w:trHeight w:val="1780"/>
        </w:trPr>
        <w:tc>
          <w:tcPr>
            <w:tcW w:w="2886" w:type="dxa"/>
          </w:tcPr>
          <w:p w14:paraId="53040D7B" w14:textId="77777777" w:rsidR="0072369C" w:rsidRPr="00B9002C" w:rsidRDefault="0072369C" w:rsidP="00C74A18">
            <w:pPr>
              <w:rPr>
                <w:b/>
                <w:kern w:val="2"/>
                <w:szCs w:val="24"/>
              </w:rPr>
            </w:pPr>
            <w:r w:rsidRPr="00B9002C">
              <w:rPr>
                <w:b/>
              </w:rPr>
              <w:t>9.7. Tiekėjui taikomos netesybos dėl pirkimo dokumentuose nustatytų Kokybinių kriterijų nepasiekimo Sutarties vykdymo metu</w:t>
            </w:r>
          </w:p>
        </w:tc>
        <w:tc>
          <w:tcPr>
            <w:tcW w:w="7032" w:type="dxa"/>
            <w:gridSpan w:val="2"/>
          </w:tcPr>
          <w:p w14:paraId="5D860F62" w14:textId="77777777" w:rsidR="0072369C" w:rsidRPr="00617AF2" w:rsidRDefault="0072369C" w:rsidP="00C74A18">
            <w:pPr>
              <w:jc w:val="both"/>
              <w:rPr>
                <w:bCs/>
                <w:strike/>
                <w:kern w:val="2"/>
                <w:szCs w:val="24"/>
              </w:rPr>
            </w:pPr>
            <w:r w:rsidRPr="00B9002C">
              <w:rPr>
                <w:bCs/>
                <w:szCs w:val="24"/>
              </w:rPr>
              <w:t>Netaikoma</w:t>
            </w:r>
          </w:p>
        </w:tc>
      </w:tr>
      <w:tr w:rsidR="0072369C" w:rsidRPr="00B9002C" w14:paraId="3359DA1A" w14:textId="77777777" w:rsidTr="00C74A18">
        <w:tc>
          <w:tcPr>
            <w:tcW w:w="2886" w:type="dxa"/>
            <w:tcBorders>
              <w:top w:val="single" w:sz="4" w:space="0" w:color="auto"/>
              <w:left w:val="single" w:sz="4" w:space="0" w:color="auto"/>
              <w:bottom w:val="single" w:sz="4" w:space="0" w:color="auto"/>
              <w:right w:val="single" w:sz="4" w:space="0" w:color="auto"/>
            </w:tcBorders>
          </w:tcPr>
          <w:p w14:paraId="250832DC" w14:textId="77777777" w:rsidR="0072369C" w:rsidRPr="00FB1BDD" w:rsidRDefault="0072369C" w:rsidP="00C74A18">
            <w:pPr>
              <w:rPr>
                <w:b/>
                <w:kern w:val="2"/>
                <w:szCs w:val="24"/>
              </w:rPr>
            </w:pPr>
            <w:r w:rsidRPr="00FB1BDD">
              <w:rPr>
                <w:b/>
                <w:kern w:val="2"/>
                <w:szCs w:val="24"/>
              </w:rPr>
              <w:t xml:space="preserve">9.8. Tiekėjui taikomos netesybos dėl Sutarties įvykdymo užtikrinimo </w:t>
            </w:r>
            <w:r w:rsidRPr="00FB1BDD">
              <w:rPr>
                <w:b/>
                <w:szCs w:val="24"/>
              </w:rPr>
              <w:t>nepratęsimo</w:t>
            </w:r>
          </w:p>
        </w:tc>
        <w:tc>
          <w:tcPr>
            <w:tcW w:w="7032" w:type="dxa"/>
            <w:gridSpan w:val="2"/>
            <w:tcBorders>
              <w:top w:val="single" w:sz="4" w:space="0" w:color="auto"/>
              <w:left w:val="single" w:sz="4" w:space="0" w:color="auto"/>
              <w:bottom w:val="single" w:sz="4" w:space="0" w:color="auto"/>
              <w:right w:val="single" w:sz="4" w:space="0" w:color="auto"/>
            </w:tcBorders>
          </w:tcPr>
          <w:p w14:paraId="54BB7809" w14:textId="77777777" w:rsidR="00673420" w:rsidRPr="00FB1BDD" w:rsidRDefault="0072369C" w:rsidP="00673420">
            <w:pPr>
              <w:jc w:val="both"/>
            </w:pPr>
            <w:r w:rsidRPr="00FB1BDD">
              <w:t>Netaikoma</w:t>
            </w:r>
            <w:r w:rsidR="00673420" w:rsidRPr="00FB1BDD">
              <w:t xml:space="preserve"> </w:t>
            </w:r>
          </w:p>
          <w:p w14:paraId="01FC3E31" w14:textId="77777777" w:rsidR="00673420" w:rsidRPr="00FB1BDD" w:rsidRDefault="00673420" w:rsidP="00673420">
            <w:pPr>
              <w:jc w:val="both"/>
            </w:pPr>
          </w:p>
          <w:p w14:paraId="4693E8E1" w14:textId="74E92A06" w:rsidR="0072369C" w:rsidRPr="00FB1BDD" w:rsidRDefault="0072369C" w:rsidP="00FB1BDD">
            <w:pPr>
              <w:jc w:val="both"/>
            </w:pPr>
          </w:p>
        </w:tc>
      </w:tr>
      <w:tr w:rsidR="0072369C" w:rsidRPr="00B9002C" w14:paraId="64FC4CE8" w14:textId="77777777" w:rsidTr="00C74A18">
        <w:trPr>
          <w:trHeight w:val="300"/>
        </w:trPr>
        <w:tc>
          <w:tcPr>
            <w:tcW w:w="2886" w:type="dxa"/>
          </w:tcPr>
          <w:p w14:paraId="1910F389" w14:textId="77777777" w:rsidR="0072369C" w:rsidRPr="00B9002C" w:rsidRDefault="0072369C" w:rsidP="00C74A18">
            <w:pPr>
              <w:rPr>
                <w:b/>
                <w:bCs/>
                <w:kern w:val="2"/>
                <w:szCs w:val="24"/>
              </w:rPr>
            </w:pPr>
            <w:r w:rsidRPr="00B9002C">
              <w:rPr>
                <w:b/>
                <w:szCs w:val="24"/>
              </w:rPr>
              <w:t>9.9. Tiekėjui taikoma bauda dėl Pirkėjo simbolių, pavadinimo ir ženklo reklamoje ar rinkodaroje naudojimo reikalavimų nesilaikymo bei draudimo naudotis Pirkėjo sukurtais</w:t>
            </w:r>
            <w:r w:rsidRPr="00B9002C">
              <w:rPr>
                <w:bCs/>
                <w:szCs w:val="24"/>
              </w:rPr>
              <w:t xml:space="preserve"> </w:t>
            </w:r>
            <w:r w:rsidRPr="00B9002C">
              <w:rPr>
                <w:b/>
                <w:szCs w:val="24"/>
              </w:rPr>
              <w:t>intelektiniais veiklos rezultatais nesilaikymo</w:t>
            </w:r>
          </w:p>
        </w:tc>
        <w:tc>
          <w:tcPr>
            <w:tcW w:w="7032" w:type="dxa"/>
            <w:gridSpan w:val="2"/>
          </w:tcPr>
          <w:p w14:paraId="3A5B8B50" w14:textId="77777777" w:rsidR="0072369C" w:rsidRPr="00617AF2" w:rsidRDefault="0072369C" w:rsidP="00C74A18">
            <w:pPr>
              <w:jc w:val="both"/>
              <w:rPr>
                <w:bCs/>
                <w:kern w:val="2"/>
                <w:szCs w:val="24"/>
              </w:rPr>
            </w:pPr>
            <w:r w:rsidRPr="00B9002C">
              <w:rPr>
                <w:bCs/>
                <w:kern w:val="2"/>
                <w:szCs w:val="24"/>
              </w:rPr>
              <w:t>Netaikoma</w:t>
            </w:r>
          </w:p>
        </w:tc>
      </w:tr>
      <w:tr w:rsidR="0072369C" w:rsidRPr="00B9002C" w14:paraId="07D6C8C9" w14:textId="77777777" w:rsidTr="00C74A18">
        <w:trPr>
          <w:trHeight w:val="300"/>
        </w:trPr>
        <w:tc>
          <w:tcPr>
            <w:tcW w:w="2886" w:type="dxa"/>
          </w:tcPr>
          <w:p w14:paraId="3E1F601C" w14:textId="77777777" w:rsidR="0072369C" w:rsidRPr="00B9002C" w:rsidRDefault="0072369C" w:rsidP="00C74A18">
            <w:pPr>
              <w:rPr>
                <w:b/>
                <w:kern w:val="2"/>
                <w:szCs w:val="24"/>
                <w:lang w:val="en-US"/>
              </w:rPr>
            </w:pPr>
            <w:r w:rsidRPr="00B9002C">
              <w:rPr>
                <w:b/>
                <w:kern w:val="2"/>
                <w:szCs w:val="24"/>
                <w:lang w:val="en-US"/>
              </w:rPr>
              <w:t xml:space="preserve">9.10. </w:t>
            </w:r>
            <w:r w:rsidRPr="00B9002C">
              <w:rPr>
                <w:b/>
                <w:kern w:val="2"/>
                <w:szCs w:val="24"/>
              </w:rPr>
              <w:t>Kitos netesybos</w:t>
            </w:r>
          </w:p>
        </w:tc>
        <w:tc>
          <w:tcPr>
            <w:tcW w:w="7032" w:type="dxa"/>
            <w:gridSpan w:val="2"/>
          </w:tcPr>
          <w:p w14:paraId="54B6E75D" w14:textId="77777777" w:rsidR="0072369C" w:rsidRPr="00617AF2" w:rsidRDefault="0072369C" w:rsidP="00C74A18">
            <w:pPr>
              <w:jc w:val="both"/>
              <w:rPr>
                <w:kern w:val="2"/>
                <w:szCs w:val="24"/>
              </w:rPr>
            </w:pPr>
            <w:r w:rsidRPr="00617AF2">
              <w:rPr>
                <w:kern w:val="2"/>
                <w:szCs w:val="24"/>
              </w:rPr>
              <w:t>Netaikoma</w:t>
            </w:r>
          </w:p>
        </w:tc>
      </w:tr>
      <w:tr w:rsidR="0072369C" w:rsidRPr="00B9002C" w14:paraId="441FC316" w14:textId="77777777" w:rsidTr="00C74A18">
        <w:trPr>
          <w:trHeight w:val="300"/>
        </w:trPr>
        <w:tc>
          <w:tcPr>
            <w:tcW w:w="9918" w:type="dxa"/>
            <w:gridSpan w:val="3"/>
          </w:tcPr>
          <w:p w14:paraId="55E16D02" w14:textId="77777777" w:rsidR="0072369C" w:rsidRPr="00B9002C" w:rsidRDefault="0072369C" w:rsidP="00C74A18">
            <w:pPr>
              <w:jc w:val="center"/>
              <w:rPr>
                <w:kern w:val="2"/>
                <w:szCs w:val="24"/>
              </w:rPr>
            </w:pPr>
            <w:r w:rsidRPr="00B9002C">
              <w:rPr>
                <w:b/>
                <w:kern w:val="2"/>
                <w:szCs w:val="24"/>
              </w:rPr>
              <w:t>10. ESMINĖS SUTARTIES SĄLYGOS</w:t>
            </w:r>
          </w:p>
        </w:tc>
      </w:tr>
      <w:tr w:rsidR="0072369C" w:rsidRPr="00B9002C" w14:paraId="0E7A956C" w14:textId="77777777" w:rsidTr="00C74A18">
        <w:trPr>
          <w:trHeight w:val="300"/>
        </w:trPr>
        <w:tc>
          <w:tcPr>
            <w:tcW w:w="2886" w:type="dxa"/>
          </w:tcPr>
          <w:p w14:paraId="118C0946" w14:textId="77777777" w:rsidR="0072369C" w:rsidRPr="00B9002C" w:rsidRDefault="0072369C" w:rsidP="00C74A18">
            <w:pPr>
              <w:rPr>
                <w:b/>
                <w:kern w:val="2"/>
                <w:szCs w:val="24"/>
                <w:lang w:val="en-US"/>
              </w:rPr>
            </w:pPr>
            <w:r w:rsidRPr="00B9002C">
              <w:rPr>
                <w:b/>
                <w:kern w:val="2"/>
                <w:szCs w:val="24"/>
                <w:lang w:val="en-US"/>
              </w:rPr>
              <w:lastRenderedPageBreak/>
              <w:t xml:space="preserve">10.1. </w:t>
            </w:r>
            <w:r w:rsidRPr="00B9002C">
              <w:rPr>
                <w:b/>
                <w:kern w:val="2"/>
                <w:szCs w:val="24"/>
              </w:rPr>
              <w:t>Esminės Sutarties sąlygos</w:t>
            </w:r>
          </w:p>
        </w:tc>
        <w:tc>
          <w:tcPr>
            <w:tcW w:w="7032" w:type="dxa"/>
            <w:gridSpan w:val="2"/>
          </w:tcPr>
          <w:p w14:paraId="444C7395" w14:textId="77777777" w:rsidR="0072369C" w:rsidRPr="00FC6E87" w:rsidRDefault="0072369C" w:rsidP="00C74A18">
            <w:pPr>
              <w:jc w:val="both"/>
              <w:rPr>
                <w:szCs w:val="24"/>
              </w:rPr>
            </w:pPr>
            <w:r w:rsidRPr="00617AF2">
              <w:rPr>
                <w:rStyle w:val="fontstyle01"/>
              </w:rPr>
              <w:t xml:space="preserve">10.1.1.Specialiųjų sąlygų 4.2 punkte </w:t>
            </w:r>
            <w:r w:rsidRPr="00166000">
              <w:rPr>
                <w:rStyle w:val="fontstyle01"/>
              </w:rPr>
              <w:t>nustatytas Programos ir Paslaugų teikimo grafiko parengimo ir suderinimo su Pirkėju terminas.</w:t>
            </w:r>
          </w:p>
          <w:p w14:paraId="43FAFAF6" w14:textId="77777777" w:rsidR="0072369C" w:rsidRPr="00FC6E87" w:rsidRDefault="0072369C" w:rsidP="00C74A18">
            <w:pPr>
              <w:jc w:val="both"/>
              <w:rPr>
                <w:szCs w:val="24"/>
              </w:rPr>
            </w:pPr>
            <w:r w:rsidRPr="00617AF2">
              <w:rPr>
                <w:szCs w:val="24"/>
              </w:rPr>
              <w:t>10.1.2.</w:t>
            </w:r>
            <w:r>
              <w:rPr>
                <w:szCs w:val="24"/>
              </w:rPr>
              <w:t xml:space="preserve"> Mokymų </w:t>
            </w:r>
            <w:r w:rsidRPr="00FC6E87">
              <w:rPr>
                <w:szCs w:val="24"/>
              </w:rPr>
              <w:t>sudėties, apimties ir reikalavim</w:t>
            </w:r>
            <w:r>
              <w:rPr>
                <w:szCs w:val="24"/>
              </w:rPr>
              <w:t>ai,</w:t>
            </w:r>
            <w:r w:rsidRPr="00FC6E87">
              <w:rPr>
                <w:szCs w:val="24"/>
              </w:rPr>
              <w:t xml:space="preserve"> nustatyti Techninės specifikacijos 5 punkte.</w:t>
            </w:r>
          </w:p>
        </w:tc>
      </w:tr>
      <w:tr w:rsidR="0072369C" w:rsidRPr="00B9002C" w14:paraId="311BC71D" w14:textId="77777777" w:rsidTr="00C74A18">
        <w:trPr>
          <w:trHeight w:val="300"/>
        </w:trPr>
        <w:tc>
          <w:tcPr>
            <w:tcW w:w="2886" w:type="dxa"/>
          </w:tcPr>
          <w:p w14:paraId="0FC312D9" w14:textId="77777777" w:rsidR="0072369C" w:rsidRPr="0018722F" w:rsidRDefault="0072369C" w:rsidP="00C74A18">
            <w:pPr>
              <w:rPr>
                <w:b/>
                <w:kern w:val="2"/>
                <w:szCs w:val="24"/>
              </w:rPr>
            </w:pPr>
            <w:r w:rsidRPr="00B9002C">
              <w:rPr>
                <w:b/>
                <w:bCs/>
              </w:rPr>
              <w:t>10.2. Dideli arba nuolatiniai esminės Sutarties sąlygos vykdymo trūkumai</w:t>
            </w:r>
          </w:p>
        </w:tc>
        <w:tc>
          <w:tcPr>
            <w:tcW w:w="7032" w:type="dxa"/>
            <w:gridSpan w:val="2"/>
          </w:tcPr>
          <w:p w14:paraId="49B6D4AA" w14:textId="77777777" w:rsidR="0072369C" w:rsidRPr="00B9002C" w:rsidRDefault="0072369C" w:rsidP="00C74A18">
            <w:pPr>
              <w:spacing w:line="276" w:lineRule="auto"/>
              <w:jc w:val="both"/>
              <w:textAlignment w:val="baseline"/>
              <w:rPr>
                <w:lang w:val="lt"/>
              </w:rPr>
            </w:pPr>
            <w:r w:rsidRPr="00B9002C">
              <w:rPr>
                <w:rFonts w:eastAsia="Arial"/>
              </w:rPr>
              <w:t xml:space="preserve">Netaikoma </w:t>
            </w:r>
          </w:p>
          <w:p w14:paraId="060962B1" w14:textId="77777777" w:rsidR="0072369C" w:rsidRPr="00B9002C" w:rsidRDefault="0072369C" w:rsidP="00C74A18">
            <w:pPr>
              <w:jc w:val="both"/>
              <w:rPr>
                <w:kern w:val="2"/>
                <w:szCs w:val="24"/>
              </w:rPr>
            </w:pPr>
          </w:p>
        </w:tc>
      </w:tr>
      <w:tr w:rsidR="0072369C" w:rsidRPr="00B9002C" w14:paraId="0804D79A" w14:textId="77777777" w:rsidTr="00C74A18">
        <w:trPr>
          <w:trHeight w:val="300"/>
        </w:trPr>
        <w:tc>
          <w:tcPr>
            <w:tcW w:w="9918" w:type="dxa"/>
            <w:gridSpan w:val="3"/>
          </w:tcPr>
          <w:p w14:paraId="11B280D3" w14:textId="77777777" w:rsidR="0072369C" w:rsidRPr="00B9002C" w:rsidRDefault="0072369C" w:rsidP="00C74A18">
            <w:pPr>
              <w:jc w:val="center"/>
              <w:rPr>
                <w:b/>
                <w:kern w:val="2"/>
                <w:szCs w:val="24"/>
              </w:rPr>
            </w:pPr>
            <w:r w:rsidRPr="00B9002C">
              <w:rPr>
                <w:b/>
                <w:kern w:val="2"/>
                <w:szCs w:val="24"/>
              </w:rPr>
              <w:t>11. SUTARTIES GALIOJIMAS IR KEITIMAS</w:t>
            </w:r>
          </w:p>
        </w:tc>
      </w:tr>
      <w:tr w:rsidR="0072369C" w:rsidRPr="00B9002C" w14:paraId="6D4C8C93" w14:textId="77777777" w:rsidTr="00C74A18">
        <w:trPr>
          <w:trHeight w:val="300"/>
        </w:trPr>
        <w:tc>
          <w:tcPr>
            <w:tcW w:w="2886" w:type="dxa"/>
          </w:tcPr>
          <w:p w14:paraId="3CCFE438" w14:textId="77777777" w:rsidR="0072369C" w:rsidRPr="00B9002C" w:rsidRDefault="0072369C" w:rsidP="00C74A18">
            <w:pPr>
              <w:rPr>
                <w:b/>
                <w:kern w:val="2"/>
                <w:szCs w:val="24"/>
              </w:rPr>
            </w:pPr>
            <w:r w:rsidRPr="00B9002C">
              <w:rPr>
                <w:b/>
                <w:szCs w:val="24"/>
              </w:rPr>
              <w:t>11.1. Sutarties sudarymas ir įsigaliojimas</w:t>
            </w:r>
          </w:p>
        </w:tc>
        <w:tc>
          <w:tcPr>
            <w:tcW w:w="7032" w:type="dxa"/>
            <w:gridSpan w:val="2"/>
          </w:tcPr>
          <w:p w14:paraId="0E7317CE" w14:textId="77777777" w:rsidR="0072369C" w:rsidRPr="00FB1BDD" w:rsidRDefault="0072369C" w:rsidP="00C74A18">
            <w:pPr>
              <w:jc w:val="both"/>
              <w:rPr>
                <w:kern w:val="2"/>
                <w:szCs w:val="24"/>
              </w:rPr>
            </w:pPr>
            <w:r w:rsidRPr="00FB1BDD">
              <w:rPr>
                <w:kern w:val="2"/>
                <w:szCs w:val="24"/>
              </w:rPr>
              <w:t>Ši Sutartis laikoma sudaryta ir įsigalioja nuo Sutarties pasirašymo ir Sutarties įvykdymo užtikrinimo pateikimo Pirkėjui dienos.</w:t>
            </w:r>
          </w:p>
          <w:p w14:paraId="7064FD0B" w14:textId="77777777" w:rsidR="0072369C" w:rsidRPr="00B9002C" w:rsidRDefault="0072369C" w:rsidP="00C74A18">
            <w:pPr>
              <w:jc w:val="both"/>
              <w:rPr>
                <w:kern w:val="2"/>
                <w:szCs w:val="24"/>
              </w:rPr>
            </w:pPr>
            <w:r w:rsidRPr="00FB1BDD">
              <w:rPr>
                <w:kern w:val="2"/>
                <w:szCs w:val="24"/>
              </w:rPr>
              <w:t>Sutartis galioja iki Š</w:t>
            </w:r>
            <w:r w:rsidRPr="00FB1BDD">
              <w:rPr>
                <w:kern w:val="2"/>
              </w:rPr>
              <w:t xml:space="preserve">alių </w:t>
            </w:r>
            <w:r w:rsidRPr="00FB1BDD">
              <w:rPr>
                <w:kern w:val="2"/>
                <w:szCs w:val="24"/>
              </w:rPr>
              <w:t>visiško t</w:t>
            </w:r>
            <w:r w:rsidRPr="00FB1BDD">
              <w:rPr>
                <w:kern w:val="2"/>
              </w:rPr>
              <w:t xml:space="preserve">arpusavio </w:t>
            </w:r>
            <w:r w:rsidRPr="00FB1BDD">
              <w:rPr>
                <w:kern w:val="2"/>
                <w:szCs w:val="24"/>
              </w:rPr>
              <w:t>prievolių įvykdymo</w:t>
            </w:r>
            <w:r w:rsidRPr="00FB1BDD">
              <w:rPr>
                <w:kern w:val="2"/>
              </w:rPr>
              <w:t>.</w:t>
            </w:r>
          </w:p>
        </w:tc>
      </w:tr>
      <w:tr w:rsidR="0072369C" w:rsidRPr="00B9002C" w14:paraId="779BB475" w14:textId="77777777" w:rsidTr="00C74A18">
        <w:trPr>
          <w:trHeight w:val="300"/>
        </w:trPr>
        <w:tc>
          <w:tcPr>
            <w:tcW w:w="2886" w:type="dxa"/>
          </w:tcPr>
          <w:p w14:paraId="2CB9CDBA" w14:textId="77777777" w:rsidR="0072369C" w:rsidRPr="00B9002C" w:rsidRDefault="0072369C" w:rsidP="00C74A18">
            <w:pPr>
              <w:rPr>
                <w:b/>
                <w:kern w:val="2"/>
                <w:szCs w:val="24"/>
              </w:rPr>
            </w:pPr>
            <w:r w:rsidRPr="00B9002C">
              <w:rPr>
                <w:b/>
                <w:kern w:val="2"/>
                <w:szCs w:val="24"/>
              </w:rPr>
              <w:t>11.2. Sutarties galiojimo termino pratęsimas</w:t>
            </w:r>
          </w:p>
        </w:tc>
        <w:tc>
          <w:tcPr>
            <w:tcW w:w="7032" w:type="dxa"/>
            <w:gridSpan w:val="2"/>
          </w:tcPr>
          <w:p w14:paraId="6F1628D1" w14:textId="77777777" w:rsidR="0072369C" w:rsidRPr="00B9002C" w:rsidRDefault="0072369C" w:rsidP="00C74A18">
            <w:pPr>
              <w:jc w:val="both"/>
              <w:rPr>
                <w:kern w:val="2"/>
                <w:szCs w:val="24"/>
              </w:rPr>
            </w:pPr>
            <w:r w:rsidRPr="00B9002C">
              <w:rPr>
                <w:kern w:val="2"/>
                <w:szCs w:val="24"/>
              </w:rPr>
              <w:t>Netaikoma</w:t>
            </w:r>
          </w:p>
          <w:p w14:paraId="4028C85F" w14:textId="77777777" w:rsidR="0072369C" w:rsidRPr="00B9002C" w:rsidRDefault="0072369C" w:rsidP="00C74A18">
            <w:pPr>
              <w:jc w:val="both"/>
              <w:rPr>
                <w:kern w:val="2"/>
                <w:szCs w:val="24"/>
              </w:rPr>
            </w:pPr>
          </w:p>
        </w:tc>
      </w:tr>
      <w:tr w:rsidR="0072369C" w:rsidRPr="00B9002C" w14:paraId="257CDA1F" w14:textId="77777777" w:rsidTr="00C74A18">
        <w:trPr>
          <w:trHeight w:val="300"/>
        </w:trPr>
        <w:tc>
          <w:tcPr>
            <w:tcW w:w="9918" w:type="dxa"/>
            <w:gridSpan w:val="3"/>
          </w:tcPr>
          <w:p w14:paraId="2B66E571" w14:textId="77777777" w:rsidR="0072369C" w:rsidRPr="00B9002C" w:rsidRDefault="0072369C" w:rsidP="00C74A18">
            <w:pPr>
              <w:jc w:val="center"/>
              <w:rPr>
                <w:b/>
                <w:kern w:val="2"/>
                <w:szCs w:val="24"/>
              </w:rPr>
            </w:pPr>
            <w:r w:rsidRPr="00B9002C">
              <w:rPr>
                <w:b/>
                <w:kern w:val="2"/>
                <w:szCs w:val="24"/>
              </w:rPr>
              <w:t>12. SUTARTIES NUTRAUKIMAS</w:t>
            </w:r>
          </w:p>
        </w:tc>
      </w:tr>
      <w:tr w:rsidR="0072369C" w:rsidRPr="00B9002C" w14:paraId="655F6714" w14:textId="77777777" w:rsidTr="00C74A18">
        <w:trPr>
          <w:trHeight w:val="300"/>
        </w:trPr>
        <w:tc>
          <w:tcPr>
            <w:tcW w:w="2886" w:type="dxa"/>
            <w:tcBorders>
              <w:top w:val="single" w:sz="4" w:space="0" w:color="auto"/>
              <w:left w:val="single" w:sz="4" w:space="0" w:color="auto"/>
              <w:bottom w:val="single" w:sz="4" w:space="0" w:color="auto"/>
              <w:right w:val="single" w:sz="4" w:space="0" w:color="auto"/>
            </w:tcBorders>
          </w:tcPr>
          <w:p w14:paraId="41C8A856" w14:textId="77777777" w:rsidR="0072369C" w:rsidRPr="00B9002C" w:rsidRDefault="0072369C" w:rsidP="00C74A18">
            <w:pPr>
              <w:rPr>
                <w:b/>
                <w:kern w:val="2"/>
                <w:szCs w:val="24"/>
              </w:rPr>
            </w:pPr>
            <w:r w:rsidRPr="00B9002C">
              <w:rPr>
                <w:b/>
                <w:kern w:val="2"/>
                <w:szCs w:val="24"/>
              </w:rPr>
              <w:t>12.1. Sutarties nutraukimo pagrindai</w:t>
            </w:r>
          </w:p>
        </w:tc>
        <w:tc>
          <w:tcPr>
            <w:tcW w:w="7032" w:type="dxa"/>
            <w:gridSpan w:val="2"/>
            <w:tcBorders>
              <w:top w:val="single" w:sz="4" w:space="0" w:color="auto"/>
              <w:left w:val="single" w:sz="4" w:space="0" w:color="auto"/>
              <w:bottom w:val="single" w:sz="4" w:space="0" w:color="auto"/>
              <w:right w:val="single" w:sz="4" w:space="0" w:color="auto"/>
            </w:tcBorders>
          </w:tcPr>
          <w:p w14:paraId="49EEB33F" w14:textId="77777777" w:rsidR="0072369C" w:rsidRPr="00B9002C" w:rsidRDefault="0072369C" w:rsidP="00C74A18">
            <w:pPr>
              <w:rPr>
                <w:kern w:val="2"/>
                <w:szCs w:val="24"/>
              </w:rPr>
            </w:pPr>
            <w:r w:rsidRPr="00B9002C">
              <w:rPr>
                <w:kern w:val="2"/>
                <w:szCs w:val="24"/>
              </w:rPr>
              <w:t>Sutartis gali būti nutraukiama rašytiniu Šalių susitarimu arba vienašališkai, Bendrosiose sąlygose nustatyta tvarka.</w:t>
            </w:r>
          </w:p>
        </w:tc>
      </w:tr>
      <w:tr w:rsidR="0072369C" w:rsidRPr="00B9002C" w14:paraId="4C6DCABF" w14:textId="77777777" w:rsidTr="00C74A18">
        <w:trPr>
          <w:trHeight w:val="300"/>
        </w:trPr>
        <w:tc>
          <w:tcPr>
            <w:tcW w:w="2886" w:type="dxa"/>
            <w:tcBorders>
              <w:top w:val="single" w:sz="4" w:space="0" w:color="auto"/>
              <w:left w:val="single" w:sz="4" w:space="0" w:color="auto"/>
              <w:bottom w:val="single" w:sz="4" w:space="0" w:color="auto"/>
              <w:right w:val="single" w:sz="4" w:space="0" w:color="auto"/>
            </w:tcBorders>
          </w:tcPr>
          <w:p w14:paraId="18025963" w14:textId="77777777" w:rsidR="0072369C" w:rsidRPr="00B9002C" w:rsidRDefault="0072369C" w:rsidP="00C74A18">
            <w:pPr>
              <w:rPr>
                <w:b/>
                <w:kern w:val="2"/>
                <w:szCs w:val="24"/>
              </w:rPr>
            </w:pPr>
            <w:r w:rsidRPr="00B9002C">
              <w:rPr>
                <w:b/>
                <w:kern w:val="2"/>
                <w:szCs w:val="24"/>
              </w:rPr>
              <w:t xml:space="preserve">12.2. Esminiai Sutarties </w:t>
            </w:r>
            <w:r w:rsidRPr="00B9002C">
              <w:rPr>
                <w:b/>
                <w:szCs w:val="24"/>
              </w:rPr>
              <w:t>pažeidimai</w:t>
            </w:r>
          </w:p>
        </w:tc>
        <w:tc>
          <w:tcPr>
            <w:tcW w:w="7032" w:type="dxa"/>
            <w:gridSpan w:val="2"/>
            <w:tcBorders>
              <w:top w:val="single" w:sz="4" w:space="0" w:color="auto"/>
              <w:left w:val="single" w:sz="4" w:space="0" w:color="auto"/>
              <w:bottom w:val="single" w:sz="4" w:space="0" w:color="auto"/>
              <w:right w:val="single" w:sz="4" w:space="0" w:color="auto"/>
            </w:tcBorders>
          </w:tcPr>
          <w:p w14:paraId="2D2BECC1" w14:textId="77777777" w:rsidR="0072369C" w:rsidRPr="00617AF2" w:rsidRDefault="0072369C" w:rsidP="00C74A18">
            <w:pPr>
              <w:jc w:val="both"/>
              <w:rPr>
                <w:rStyle w:val="fontstyle01"/>
              </w:rPr>
            </w:pPr>
            <w:r w:rsidRPr="00617AF2">
              <w:rPr>
                <w:rStyle w:val="fontstyle01"/>
              </w:rPr>
              <w:t>12.2.1. jeigu Tiekėjas nevykdo prisiimtų įsipareigojimų už Sutartyje nustatytą Sutarties kainą / įkainius;</w:t>
            </w:r>
          </w:p>
          <w:p w14:paraId="09266E06" w14:textId="77777777" w:rsidR="0072369C" w:rsidRPr="00617AF2" w:rsidRDefault="0072369C" w:rsidP="00C74A18">
            <w:pPr>
              <w:jc w:val="both"/>
              <w:rPr>
                <w:rStyle w:val="fontstyle01"/>
              </w:rPr>
            </w:pPr>
            <w:r w:rsidRPr="00617AF2">
              <w:rPr>
                <w:rStyle w:val="fontstyle01"/>
              </w:rPr>
              <w:t>12.2.3. jeigu Tiekėjas nesilaiko Sutartyje nustatytų Paslaugų teikimo terminų 2 (du) kartus iš eilės arba vėluoja suteikti Paslaugas daugiau nei 10 dienų nuo Sutartyje nustatyto Paslaugų suteikimo termino;</w:t>
            </w:r>
          </w:p>
          <w:p w14:paraId="2257A1B7" w14:textId="77777777" w:rsidR="0072369C" w:rsidRPr="00617AF2" w:rsidRDefault="0072369C" w:rsidP="00C74A18">
            <w:pPr>
              <w:jc w:val="both"/>
              <w:rPr>
                <w:rStyle w:val="fontstyle01"/>
              </w:rPr>
            </w:pPr>
            <w:r w:rsidRPr="00617AF2">
              <w:rPr>
                <w:rStyle w:val="fontstyle01"/>
              </w:rPr>
              <w:t>12.2.4. jeigu Tiekėjas pažeidžia Paslaugų suteikimo terminus ir priskaičiuotų netesybų už vėlavimą suma viršija 20 (dvidešimt) proc. Pradinės sutarties vertės;</w:t>
            </w:r>
          </w:p>
          <w:p w14:paraId="16E3B28A" w14:textId="77777777" w:rsidR="0072369C" w:rsidRPr="00617AF2" w:rsidRDefault="0072369C" w:rsidP="00C74A18">
            <w:pPr>
              <w:jc w:val="both"/>
              <w:rPr>
                <w:rStyle w:val="fontstyle01"/>
              </w:rPr>
            </w:pPr>
            <w:r w:rsidRPr="00617AF2">
              <w:rPr>
                <w:rStyle w:val="fontstyle01"/>
              </w:rPr>
              <w:t>12.2.5. Tiekėjas daugiau kaip 2 (du) kartus suteikia Paslaugas, kurios neatitinka Sutartyje ir (ar) įstatymuose nustatytų reikalavimų Paslaugoms;</w:t>
            </w:r>
          </w:p>
          <w:p w14:paraId="38450F6E" w14:textId="77777777" w:rsidR="0072369C" w:rsidRPr="00617AF2" w:rsidRDefault="0072369C" w:rsidP="00C74A18">
            <w:pPr>
              <w:jc w:val="both"/>
            </w:pPr>
            <w:r w:rsidRPr="00617AF2">
              <w:rPr>
                <w:rStyle w:val="fontstyle01"/>
              </w:rPr>
              <w:t>12.2.6. Tiekėjas pažeidžia esminę Sutarties sąlygą</w:t>
            </w:r>
          </w:p>
        </w:tc>
      </w:tr>
      <w:tr w:rsidR="0072369C" w:rsidRPr="00B9002C" w14:paraId="6A604FFC" w14:textId="77777777" w:rsidTr="00C74A18">
        <w:trPr>
          <w:trHeight w:val="300"/>
        </w:trPr>
        <w:tc>
          <w:tcPr>
            <w:tcW w:w="9918" w:type="dxa"/>
            <w:gridSpan w:val="3"/>
          </w:tcPr>
          <w:p w14:paraId="2B07EEC9" w14:textId="77777777" w:rsidR="0072369C" w:rsidRPr="00B9002C" w:rsidRDefault="0072369C" w:rsidP="00C74A18">
            <w:pPr>
              <w:jc w:val="center"/>
              <w:rPr>
                <w:kern w:val="2"/>
                <w:szCs w:val="24"/>
              </w:rPr>
            </w:pPr>
            <w:r w:rsidRPr="00B9002C">
              <w:rPr>
                <w:b/>
                <w:kern w:val="2"/>
                <w:szCs w:val="24"/>
              </w:rPr>
              <w:t xml:space="preserve">13. APLINKOS APSAUGOS IR SOCIALINIAI KRITERIJAI </w:t>
            </w:r>
          </w:p>
        </w:tc>
      </w:tr>
      <w:tr w:rsidR="0072369C" w:rsidRPr="00B9002C" w14:paraId="212E325C" w14:textId="77777777" w:rsidTr="00C74A18">
        <w:trPr>
          <w:trHeight w:val="300"/>
        </w:trPr>
        <w:tc>
          <w:tcPr>
            <w:tcW w:w="2886" w:type="dxa"/>
          </w:tcPr>
          <w:p w14:paraId="0BE974E1" w14:textId="77777777" w:rsidR="0072369C" w:rsidRPr="00B9002C" w:rsidRDefault="0072369C" w:rsidP="00C74A18">
            <w:pPr>
              <w:rPr>
                <w:b/>
                <w:kern w:val="2"/>
                <w:szCs w:val="24"/>
              </w:rPr>
            </w:pPr>
            <w:r w:rsidRPr="00B9002C">
              <w:rPr>
                <w:b/>
                <w:kern w:val="2"/>
                <w:szCs w:val="24"/>
              </w:rPr>
              <w:t xml:space="preserve">13.1. Su perkamomis paslaugomis susiję  aplinkos apsaugos kriterijai </w:t>
            </w:r>
          </w:p>
        </w:tc>
        <w:tc>
          <w:tcPr>
            <w:tcW w:w="7032" w:type="dxa"/>
            <w:gridSpan w:val="2"/>
          </w:tcPr>
          <w:p w14:paraId="163598A8" w14:textId="77777777" w:rsidR="0072369C" w:rsidRPr="00B9002C" w:rsidRDefault="0072369C" w:rsidP="00C74A18">
            <w:pPr>
              <w:jc w:val="both"/>
              <w:rPr>
                <w:kern w:val="2"/>
                <w:szCs w:val="24"/>
              </w:rPr>
            </w:pPr>
            <w:r w:rsidRPr="00B9002C">
              <w:rPr>
                <w:kern w:val="2"/>
                <w:szCs w:val="24"/>
                <w:shd w:val="clear" w:color="auto" w:fill="FFFFFF"/>
              </w:rPr>
              <w:t>Teikiamos paslaugos atitinka Lietuvos Respublikos aplinkos ministro 2011 m. birželio 28 d. įsakymu Nr. D1-508 patvirtint</w:t>
            </w:r>
            <w:r>
              <w:rPr>
                <w:kern w:val="2"/>
                <w:szCs w:val="24"/>
                <w:shd w:val="clear" w:color="auto" w:fill="FFFFFF"/>
              </w:rPr>
              <w:t>o</w:t>
            </w:r>
            <w:r w:rsidRPr="00B9002C">
              <w:rPr>
                <w:kern w:val="2"/>
                <w:szCs w:val="24"/>
                <w:shd w:val="clear" w:color="auto" w:fill="FFFFFF"/>
              </w:rPr>
              <w:t xml:space="preserve"> Aplinkos apsaugos kriterijų, kuriuos perkančiosios organizacijos ir perkantieji subjektai turi taikyti pirkdamos prekes, paslaugas ar darbus, taikymo tvarkos apraš</w:t>
            </w:r>
            <w:r>
              <w:rPr>
                <w:kern w:val="2"/>
                <w:szCs w:val="24"/>
                <w:shd w:val="clear" w:color="auto" w:fill="FFFFFF"/>
              </w:rPr>
              <w:t>o</w:t>
            </w:r>
            <w:r w:rsidRPr="00B9002C">
              <w:rPr>
                <w:kern w:val="2"/>
                <w:szCs w:val="24"/>
                <w:shd w:val="clear" w:color="auto" w:fill="FFFFFF"/>
              </w:rPr>
              <w:t xml:space="preserve"> 4.4.3 papunktyje nustatytą sąlygą, nes perkama nematerialaus pobūdžio (intelektinė) paslauga, nesusijusi su materialaus objekto sukūrimu, kurios teikimo metu nėra numatomas reikšmingas neigiamas poveikis aplinkai, nesukuriamas taršos šaltinis ir negeneruojamos atliekos</w:t>
            </w:r>
            <w:r>
              <w:rPr>
                <w:kern w:val="2"/>
                <w:szCs w:val="24"/>
                <w:shd w:val="clear" w:color="auto" w:fill="FFFFFF"/>
              </w:rPr>
              <w:t>.</w:t>
            </w:r>
          </w:p>
        </w:tc>
      </w:tr>
      <w:tr w:rsidR="0072369C" w:rsidRPr="00B9002C" w14:paraId="3C375C18" w14:textId="77777777" w:rsidTr="00C74A18">
        <w:trPr>
          <w:trHeight w:val="300"/>
        </w:trPr>
        <w:tc>
          <w:tcPr>
            <w:tcW w:w="2886" w:type="dxa"/>
          </w:tcPr>
          <w:p w14:paraId="044EB849" w14:textId="77777777" w:rsidR="0072369C" w:rsidRPr="00B9002C" w:rsidRDefault="0072369C" w:rsidP="00C74A18">
            <w:pPr>
              <w:rPr>
                <w:b/>
                <w:kern w:val="2"/>
                <w:szCs w:val="24"/>
              </w:rPr>
            </w:pPr>
            <w:r w:rsidRPr="00B9002C">
              <w:rPr>
                <w:b/>
                <w:kern w:val="2"/>
                <w:szCs w:val="24"/>
              </w:rPr>
              <w:t>13.2. Su perkamomis Paslaugomis susiję socialiniai kriterijai</w:t>
            </w:r>
          </w:p>
        </w:tc>
        <w:tc>
          <w:tcPr>
            <w:tcW w:w="7032" w:type="dxa"/>
            <w:gridSpan w:val="2"/>
          </w:tcPr>
          <w:p w14:paraId="5B007939" w14:textId="77777777" w:rsidR="0072369C" w:rsidRPr="00B9002C" w:rsidRDefault="0072369C" w:rsidP="00C74A18">
            <w:pPr>
              <w:rPr>
                <w:kern w:val="2"/>
                <w:szCs w:val="24"/>
                <w:shd w:val="clear" w:color="auto" w:fill="FFFFFF"/>
              </w:rPr>
            </w:pPr>
            <w:r w:rsidRPr="00B9002C">
              <w:rPr>
                <w:kern w:val="2"/>
                <w:szCs w:val="24"/>
                <w:shd w:val="clear" w:color="auto" w:fill="FFFFFF"/>
              </w:rPr>
              <w:t>Netaikoma</w:t>
            </w:r>
          </w:p>
        </w:tc>
      </w:tr>
      <w:tr w:rsidR="0072369C" w:rsidRPr="00B9002C" w14:paraId="2B344814" w14:textId="77777777" w:rsidTr="00C74A18">
        <w:trPr>
          <w:trHeight w:val="300"/>
        </w:trPr>
        <w:tc>
          <w:tcPr>
            <w:tcW w:w="9918" w:type="dxa"/>
            <w:gridSpan w:val="3"/>
          </w:tcPr>
          <w:p w14:paraId="32D4DD23" w14:textId="77777777" w:rsidR="0072369C" w:rsidRPr="00617AF2" w:rsidRDefault="0072369C" w:rsidP="00C74A18">
            <w:pPr>
              <w:jc w:val="center"/>
              <w:rPr>
                <w:b/>
                <w:kern w:val="2"/>
                <w:szCs w:val="24"/>
              </w:rPr>
            </w:pPr>
            <w:r w:rsidRPr="00B9002C">
              <w:rPr>
                <w:b/>
                <w:kern w:val="2"/>
                <w:szCs w:val="24"/>
              </w:rPr>
              <w:t xml:space="preserve">14. BENDRŲJŲ SĄLYGŲ PAKEITIMAI IR PAPILDYMAI </w:t>
            </w:r>
          </w:p>
        </w:tc>
      </w:tr>
      <w:tr w:rsidR="0072369C" w:rsidRPr="00B9002C" w14:paraId="0931B148" w14:textId="77777777" w:rsidTr="00C74A18">
        <w:trPr>
          <w:trHeight w:val="300"/>
        </w:trPr>
        <w:tc>
          <w:tcPr>
            <w:tcW w:w="2886" w:type="dxa"/>
          </w:tcPr>
          <w:p w14:paraId="0FBE023B" w14:textId="77777777" w:rsidR="0072369C" w:rsidRPr="00B9002C" w:rsidRDefault="0072369C" w:rsidP="00C74A18">
            <w:pPr>
              <w:rPr>
                <w:b/>
                <w:kern w:val="2"/>
                <w:szCs w:val="24"/>
              </w:rPr>
            </w:pPr>
            <w:r w:rsidRPr="00B9002C">
              <w:rPr>
                <w:b/>
                <w:kern w:val="2"/>
                <w:szCs w:val="24"/>
              </w:rPr>
              <w:t xml:space="preserve">14.1. </w:t>
            </w:r>
          </w:p>
        </w:tc>
        <w:tc>
          <w:tcPr>
            <w:tcW w:w="7032" w:type="dxa"/>
            <w:gridSpan w:val="2"/>
          </w:tcPr>
          <w:p w14:paraId="0768588B" w14:textId="77777777" w:rsidR="0072369C" w:rsidRPr="00617AF2" w:rsidRDefault="0072369C" w:rsidP="00C74A18">
            <w:pPr>
              <w:rPr>
                <w:rStyle w:val="fontstyle01"/>
              </w:rPr>
            </w:pPr>
            <w:r w:rsidRPr="00617AF2">
              <w:rPr>
                <w:rStyle w:val="fontstyle01"/>
              </w:rPr>
              <w:t>Šalys susitaria pakeisti Sutarties Bendrųjų sąlygų 10 skirsnio 10.2 punktą ir jį išdėstyti taip:</w:t>
            </w:r>
          </w:p>
          <w:p w14:paraId="49198E6F" w14:textId="77777777" w:rsidR="0072369C" w:rsidRPr="00617AF2" w:rsidRDefault="0072369C" w:rsidP="00C74A18">
            <w:pPr>
              <w:jc w:val="both"/>
            </w:pPr>
            <w:r>
              <w:rPr>
                <w:rStyle w:val="fontstyle01"/>
              </w:rPr>
              <w:lastRenderedPageBreak/>
              <w:t>„</w:t>
            </w:r>
            <w:r w:rsidRPr="00617AF2">
              <w:rPr>
                <w:rStyle w:val="fontstyle01"/>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arba užstatą per Specialiosiose sąlygose nustatytą terminą (toliau – </w:t>
            </w:r>
            <w:r w:rsidRPr="00617AF2">
              <w:rPr>
                <w:rStyle w:val="fontstyle21"/>
              </w:rPr>
              <w:t>Sutarties įvykdymo užtikrinimas</w:t>
            </w:r>
            <w:r w:rsidRPr="00617AF2">
              <w:rPr>
                <w:rStyle w:val="fontstyle01"/>
              </w:rPr>
              <w:t>)</w:t>
            </w:r>
            <w:r>
              <w:rPr>
                <w:rStyle w:val="fontstyle01"/>
              </w:rPr>
              <w:t>.“</w:t>
            </w:r>
          </w:p>
          <w:p w14:paraId="747A0C2B" w14:textId="77777777" w:rsidR="0072369C" w:rsidRPr="00617AF2" w:rsidRDefault="0072369C" w:rsidP="00C74A18">
            <w:pPr>
              <w:rPr>
                <w:kern w:val="2"/>
                <w:szCs w:val="24"/>
              </w:rPr>
            </w:pPr>
          </w:p>
        </w:tc>
      </w:tr>
      <w:tr w:rsidR="0072369C" w:rsidRPr="00B9002C" w14:paraId="391890BB" w14:textId="77777777" w:rsidTr="00C74A18">
        <w:trPr>
          <w:trHeight w:val="300"/>
        </w:trPr>
        <w:tc>
          <w:tcPr>
            <w:tcW w:w="2886" w:type="dxa"/>
          </w:tcPr>
          <w:p w14:paraId="526ABABF" w14:textId="77777777" w:rsidR="0072369C" w:rsidRPr="00B9002C" w:rsidRDefault="0072369C" w:rsidP="00C74A18">
            <w:pPr>
              <w:rPr>
                <w:b/>
                <w:kern w:val="2"/>
                <w:szCs w:val="24"/>
              </w:rPr>
            </w:pPr>
            <w:r w:rsidRPr="00B9002C">
              <w:rPr>
                <w:b/>
                <w:kern w:val="2"/>
                <w:szCs w:val="24"/>
              </w:rPr>
              <w:lastRenderedPageBreak/>
              <w:t>14.2.</w:t>
            </w:r>
          </w:p>
        </w:tc>
        <w:tc>
          <w:tcPr>
            <w:tcW w:w="7032" w:type="dxa"/>
            <w:gridSpan w:val="2"/>
          </w:tcPr>
          <w:p w14:paraId="638B15F0" w14:textId="77777777" w:rsidR="0072369C" w:rsidRPr="00617AF2" w:rsidRDefault="0072369C" w:rsidP="00C74A18">
            <w:pPr>
              <w:rPr>
                <w:rStyle w:val="fontstyle01"/>
              </w:rPr>
            </w:pPr>
            <w:r w:rsidRPr="00617AF2">
              <w:rPr>
                <w:rStyle w:val="fontstyle01"/>
              </w:rPr>
              <w:t>Šalys susitaria papildyti Sutarties Bendrųjų sąlygų 10 skirsnį 10.17 punktu:</w:t>
            </w:r>
          </w:p>
          <w:p w14:paraId="69D58F3F" w14:textId="77777777" w:rsidR="0072369C" w:rsidRPr="00617AF2" w:rsidRDefault="0072369C" w:rsidP="00C74A18">
            <w:pPr>
              <w:jc w:val="both"/>
            </w:pPr>
            <w:r w:rsidRPr="00617AF2">
              <w:rPr>
                <w:rStyle w:val="fontstyle01"/>
              </w:rPr>
              <w:t>„10.17. Draudimo bendrovės laidavimo draudimo rašte (jeigu Tiekėjas pasirenka šį Sutarties įvykdymo užtikrinimo būdą) turi būti įrašyta sąlyga, kad „Esant prieštaravimams tarp šio laidavimo draudimo rašto teksto ir draudimo bendrovės Taisyklių nuostatų, pirmumo teisė bus teikiama šio laidavimo draudimo rašto tekstui.“</w:t>
            </w:r>
          </w:p>
          <w:p w14:paraId="40E555C7" w14:textId="77777777" w:rsidR="0072369C" w:rsidRPr="00617AF2" w:rsidRDefault="0072369C" w:rsidP="00C74A18">
            <w:pPr>
              <w:rPr>
                <w:kern w:val="2"/>
                <w:szCs w:val="24"/>
              </w:rPr>
            </w:pPr>
          </w:p>
        </w:tc>
      </w:tr>
      <w:tr w:rsidR="0072369C" w:rsidRPr="00B9002C" w14:paraId="4193771D" w14:textId="77777777" w:rsidTr="00C74A18">
        <w:trPr>
          <w:trHeight w:val="300"/>
        </w:trPr>
        <w:tc>
          <w:tcPr>
            <w:tcW w:w="2886" w:type="dxa"/>
          </w:tcPr>
          <w:p w14:paraId="7E751CD0" w14:textId="77777777" w:rsidR="0072369C" w:rsidRPr="00B9002C" w:rsidRDefault="0072369C" w:rsidP="00C74A18">
            <w:pPr>
              <w:rPr>
                <w:b/>
                <w:kern w:val="2"/>
                <w:szCs w:val="24"/>
              </w:rPr>
            </w:pPr>
            <w:r w:rsidRPr="00B9002C">
              <w:rPr>
                <w:b/>
                <w:kern w:val="2"/>
                <w:szCs w:val="24"/>
              </w:rPr>
              <w:t>14.3.</w:t>
            </w:r>
          </w:p>
        </w:tc>
        <w:tc>
          <w:tcPr>
            <w:tcW w:w="7032" w:type="dxa"/>
            <w:gridSpan w:val="2"/>
          </w:tcPr>
          <w:p w14:paraId="6DDF5152" w14:textId="77777777" w:rsidR="0072369C" w:rsidRPr="00FD42FC" w:rsidRDefault="0072369C" w:rsidP="00C74A18">
            <w:pPr>
              <w:rPr>
                <w:kern w:val="2"/>
                <w:szCs w:val="24"/>
              </w:rPr>
            </w:pPr>
            <w:r w:rsidRPr="00FD42FC">
              <w:rPr>
                <w:kern w:val="2"/>
                <w:szCs w:val="24"/>
              </w:rPr>
              <w:t>Šalys susitaria papildyti Sutarties Bendrąsias sąlygas nauju 26 skyriumi „Sutarties dokumentų pasirašymas“ ir 26.1 punktu:</w:t>
            </w:r>
          </w:p>
          <w:p w14:paraId="2B3F9713" w14:textId="77777777" w:rsidR="0072369C" w:rsidRPr="00B9002C" w:rsidRDefault="0072369C" w:rsidP="00C74A18">
            <w:pPr>
              <w:rPr>
                <w:kern w:val="2"/>
                <w:szCs w:val="24"/>
              </w:rPr>
            </w:pPr>
            <w:r w:rsidRPr="00FD42FC">
              <w:rPr>
                <w:kern w:val="2"/>
                <w:szCs w:val="24"/>
              </w:rPr>
              <w:t>„26.1. Šią Sutartį ir papildomus susitarimus prie Sutarties (jeigu jų bus) Šalių atstovai pasirašo kvalifikuotais elektroniniais parašais“.</w:t>
            </w:r>
          </w:p>
        </w:tc>
      </w:tr>
      <w:tr w:rsidR="0072369C" w:rsidRPr="00B9002C" w14:paraId="3C5ED313" w14:textId="77777777" w:rsidTr="00C74A18">
        <w:trPr>
          <w:trHeight w:val="300"/>
        </w:trPr>
        <w:tc>
          <w:tcPr>
            <w:tcW w:w="2886" w:type="dxa"/>
          </w:tcPr>
          <w:p w14:paraId="514D6AC0" w14:textId="77777777" w:rsidR="0072369C" w:rsidRPr="00B9002C" w:rsidRDefault="0072369C" w:rsidP="00C74A18">
            <w:pPr>
              <w:rPr>
                <w:b/>
                <w:kern w:val="2"/>
                <w:szCs w:val="24"/>
              </w:rPr>
            </w:pPr>
            <w:r w:rsidRPr="00B9002C">
              <w:rPr>
                <w:b/>
                <w:kern w:val="2"/>
                <w:szCs w:val="24"/>
              </w:rPr>
              <w:t>14.5.</w:t>
            </w:r>
          </w:p>
        </w:tc>
        <w:tc>
          <w:tcPr>
            <w:tcW w:w="7032" w:type="dxa"/>
            <w:gridSpan w:val="2"/>
          </w:tcPr>
          <w:p w14:paraId="22053213" w14:textId="77777777" w:rsidR="0072369C" w:rsidRPr="00B9002C" w:rsidRDefault="0072369C" w:rsidP="00C74A18">
            <w:pPr>
              <w:rPr>
                <w:kern w:val="2"/>
                <w:szCs w:val="24"/>
              </w:rPr>
            </w:pPr>
            <w:r w:rsidRPr="00B9002C">
              <w:rPr>
                <w:kern w:val="2"/>
                <w:szCs w:val="24"/>
              </w:rPr>
              <w:t>Sutarties Bendrosiose sąlygose nurodytos alternatyvios nuostatos (su prierašu „jei taikoma“ ir pan.) taikomos tik tokiu atveju, jeigu jos konkrečiai aprašomos Sutarties Specialiosiose sąlygose arba prieduose.</w:t>
            </w:r>
          </w:p>
        </w:tc>
      </w:tr>
      <w:tr w:rsidR="0072369C" w:rsidRPr="00B9002C" w14:paraId="1B8EC829" w14:textId="77777777" w:rsidTr="00C74A18">
        <w:trPr>
          <w:trHeight w:val="300"/>
        </w:trPr>
        <w:tc>
          <w:tcPr>
            <w:tcW w:w="9918" w:type="dxa"/>
            <w:gridSpan w:val="3"/>
          </w:tcPr>
          <w:p w14:paraId="1CD46761" w14:textId="77777777" w:rsidR="0072369C" w:rsidRPr="00B9002C" w:rsidRDefault="0072369C" w:rsidP="00C74A18">
            <w:pPr>
              <w:jc w:val="center"/>
              <w:rPr>
                <w:b/>
                <w:kern w:val="2"/>
                <w:szCs w:val="24"/>
              </w:rPr>
            </w:pPr>
            <w:r w:rsidRPr="00B9002C">
              <w:rPr>
                <w:b/>
                <w:kern w:val="2"/>
                <w:szCs w:val="24"/>
              </w:rPr>
              <w:t>15. SUTARTIES PRIEDAI</w:t>
            </w:r>
          </w:p>
        </w:tc>
      </w:tr>
      <w:tr w:rsidR="0072369C" w:rsidRPr="00B9002C" w14:paraId="36E621F9" w14:textId="77777777" w:rsidTr="00C74A18">
        <w:trPr>
          <w:trHeight w:val="300"/>
        </w:trPr>
        <w:tc>
          <w:tcPr>
            <w:tcW w:w="2886" w:type="dxa"/>
          </w:tcPr>
          <w:p w14:paraId="4FA19127" w14:textId="77777777" w:rsidR="0072369C" w:rsidRPr="00B9002C" w:rsidRDefault="0072369C" w:rsidP="00C74A18">
            <w:pPr>
              <w:jc w:val="center"/>
              <w:rPr>
                <w:b/>
                <w:kern w:val="2"/>
                <w:szCs w:val="24"/>
              </w:rPr>
            </w:pPr>
            <w:r w:rsidRPr="00B9002C">
              <w:rPr>
                <w:b/>
                <w:kern w:val="2"/>
                <w:szCs w:val="24"/>
              </w:rPr>
              <w:t>15.1. Priedas Nr. 1</w:t>
            </w:r>
          </w:p>
        </w:tc>
        <w:tc>
          <w:tcPr>
            <w:tcW w:w="7032" w:type="dxa"/>
            <w:gridSpan w:val="2"/>
          </w:tcPr>
          <w:p w14:paraId="044A7138" w14:textId="77777777" w:rsidR="0072369C" w:rsidRPr="00B9002C" w:rsidRDefault="0072369C" w:rsidP="00C74A18">
            <w:pPr>
              <w:rPr>
                <w:kern w:val="2"/>
                <w:szCs w:val="24"/>
              </w:rPr>
            </w:pPr>
            <w:r w:rsidRPr="00B9002C">
              <w:rPr>
                <w:kern w:val="2"/>
                <w:szCs w:val="24"/>
              </w:rPr>
              <w:t>Techninė specifikacija</w:t>
            </w:r>
          </w:p>
        </w:tc>
      </w:tr>
      <w:tr w:rsidR="0072369C" w:rsidRPr="00B9002C" w14:paraId="3A3CBAE2" w14:textId="77777777" w:rsidTr="00C74A18">
        <w:trPr>
          <w:trHeight w:val="300"/>
        </w:trPr>
        <w:tc>
          <w:tcPr>
            <w:tcW w:w="2886" w:type="dxa"/>
          </w:tcPr>
          <w:p w14:paraId="4268E41F" w14:textId="055CA091" w:rsidR="0072369C" w:rsidRPr="00B9002C" w:rsidRDefault="0072369C" w:rsidP="00C74A18">
            <w:pPr>
              <w:jc w:val="center"/>
              <w:rPr>
                <w:b/>
                <w:kern w:val="2"/>
                <w:szCs w:val="24"/>
              </w:rPr>
            </w:pPr>
            <w:r w:rsidRPr="00B9002C">
              <w:rPr>
                <w:b/>
                <w:kern w:val="2"/>
                <w:szCs w:val="24"/>
              </w:rPr>
              <w:t>15.</w:t>
            </w:r>
            <w:r w:rsidR="00FB1BDD">
              <w:rPr>
                <w:b/>
                <w:kern w:val="2"/>
                <w:szCs w:val="24"/>
              </w:rPr>
              <w:t>2</w:t>
            </w:r>
            <w:r w:rsidRPr="00B9002C">
              <w:rPr>
                <w:b/>
                <w:kern w:val="2"/>
                <w:szCs w:val="24"/>
              </w:rPr>
              <w:t xml:space="preserve">. Priedas Nr. </w:t>
            </w:r>
            <w:r w:rsidR="00FB1BDD">
              <w:rPr>
                <w:b/>
                <w:kern w:val="2"/>
                <w:szCs w:val="24"/>
              </w:rPr>
              <w:t>2</w:t>
            </w:r>
          </w:p>
        </w:tc>
        <w:tc>
          <w:tcPr>
            <w:tcW w:w="7032" w:type="dxa"/>
            <w:gridSpan w:val="2"/>
          </w:tcPr>
          <w:p w14:paraId="4D0454F9" w14:textId="77777777" w:rsidR="0072369C" w:rsidRPr="00617AF2" w:rsidRDefault="0072369C" w:rsidP="00C74A18">
            <w:pPr>
              <w:rPr>
                <w:rStyle w:val="fontstyle01"/>
              </w:rPr>
            </w:pPr>
            <w:r>
              <w:rPr>
                <w:rStyle w:val="fontstyle01"/>
              </w:rPr>
              <w:t>Tiekėjo pasiūlymas (Sutarties kainos detalizavimas)</w:t>
            </w:r>
          </w:p>
        </w:tc>
      </w:tr>
      <w:tr w:rsidR="008B5C44" w:rsidRPr="00B9002C" w14:paraId="0D9FAE13" w14:textId="77777777" w:rsidTr="00C74A18">
        <w:trPr>
          <w:trHeight w:val="300"/>
        </w:trPr>
        <w:tc>
          <w:tcPr>
            <w:tcW w:w="2886" w:type="dxa"/>
          </w:tcPr>
          <w:p w14:paraId="7B694C95" w14:textId="1CE489B6" w:rsidR="008B5C44" w:rsidRPr="00B9002C" w:rsidRDefault="008B5C44" w:rsidP="00C74A18">
            <w:pPr>
              <w:jc w:val="center"/>
              <w:rPr>
                <w:b/>
                <w:kern w:val="2"/>
                <w:szCs w:val="24"/>
              </w:rPr>
            </w:pPr>
            <w:r>
              <w:rPr>
                <w:b/>
                <w:kern w:val="2"/>
                <w:szCs w:val="24"/>
              </w:rPr>
              <w:t>15.3. Priedas Nr. 3</w:t>
            </w:r>
          </w:p>
        </w:tc>
        <w:tc>
          <w:tcPr>
            <w:tcW w:w="7032" w:type="dxa"/>
            <w:gridSpan w:val="2"/>
          </w:tcPr>
          <w:p w14:paraId="11ABF9ED" w14:textId="1597FACB" w:rsidR="008B5C44" w:rsidRDefault="008B5C44" w:rsidP="00C74A18">
            <w:pPr>
              <w:rPr>
                <w:rStyle w:val="fontstyle01"/>
              </w:rPr>
            </w:pPr>
            <w:r w:rsidRPr="008B5C44">
              <w:rPr>
                <w:rFonts w:ascii="LiberationSerif" w:hAnsi="LiberationSerif"/>
                <w:color w:val="000000"/>
                <w:szCs w:val="24"/>
              </w:rPr>
              <w:t>Paslaugų teikimo grafikas</w:t>
            </w:r>
          </w:p>
        </w:tc>
      </w:tr>
      <w:tr w:rsidR="0072369C" w:rsidRPr="00B9002C" w14:paraId="4440A526" w14:textId="77777777" w:rsidTr="00C74A18">
        <w:trPr>
          <w:trHeight w:val="300"/>
        </w:trPr>
        <w:tc>
          <w:tcPr>
            <w:tcW w:w="2886" w:type="dxa"/>
          </w:tcPr>
          <w:p w14:paraId="46DA558E" w14:textId="0381D6C5" w:rsidR="0072369C" w:rsidRPr="00B9002C" w:rsidRDefault="0072369C" w:rsidP="00C74A18">
            <w:pPr>
              <w:jc w:val="center"/>
              <w:rPr>
                <w:b/>
                <w:kern w:val="2"/>
                <w:szCs w:val="24"/>
              </w:rPr>
            </w:pPr>
            <w:r w:rsidRPr="00B9002C">
              <w:rPr>
                <w:b/>
                <w:kern w:val="2"/>
                <w:szCs w:val="24"/>
              </w:rPr>
              <w:t>15.</w:t>
            </w:r>
            <w:r w:rsidR="00FB1BDD">
              <w:rPr>
                <w:b/>
                <w:kern w:val="2"/>
                <w:szCs w:val="24"/>
              </w:rPr>
              <w:t>3</w:t>
            </w:r>
            <w:r w:rsidRPr="00B9002C">
              <w:rPr>
                <w:b/>
                <w:kern w:val="2"/>
                <w:szCs w:val="24"/>
              </w:rPr>
              <w:t xml:space="preserve">. Priedas Nr. </w:t>
            </w:r>
            <w:r>
              <w:rPr>
                <w:b/>
                <w:kern w:val="2"/>
                <w:szCs w:val="24"/>
              </w:rPr>
              <w:t>4</w:t>
            </w:r>
          </w:p>
        </w:tc>
        <w:tc>
          <w:tcPr>
            <w:tcW w:w="7032" w:type="dxa"/>
            <w:gridSpan w:val="2"/>
          </w:tcPr>
          <w:p w14:paraId="4111002D" w14:textId="77777777" w:rsidR="0072369C" w:rsidRPr="00617AF2" w:rsidRDefault="0072369C" w:rsidP="00C74A18">
            <w:r w:rsidRPr="00617AF2">
              <w:rPr>
                <w:rStyle w:val="fontstyle01"/>
              </w:rPr>
              <w:t xml:space="preserve">Sutarties vykdymui pasitelkiami subtiekėjai ir (ar) specialistai </w:t>
            </w:r>
            <w:r w:rsidRPr="00762B59">
              <w:rPr>
                <w:rStyle w:val="fontstyle01"/>
                <w:i/>
                <w:iCs/>
                <w:color w:val="0070C0"/>
              </w:rPr>
              <w:t>[jeigu jų yra]</w:t>
            </w:r>
          </w:p>
        </w:tc>
      </w:tr>
      <w:tr w:rsidR="0072369C" w:rsidRPr="00B9002C" w14:paraId="1E4D09A6" w14:textId="77777777" w:rsidTr="00C74A18">
        <w:tc>
          <w:tcPr>
            <w:tcW w:w="9918" w:type="dxa"/>
            <w:gridSpan w:val="3"/>
          </w:tcPr>
          <w:p w14:paraId="7F0C84BC" w14:textId="77777777" w:rsidR="0072369C" w:rsidRPr="00B9002C" w:rsidRDefault="0072369C" w:rsidP="00C74A18">
            <w:pPr>
              <w:jc w:val="center"/>
              <w:rPr>
                <w:b/>
                <w:kern w:val="2"/>
                <w:szCs w:val="24"/>
              </w:rPr>
            </w:pPr>
            <w:r w:rsidRPr="00B9002C">
              <w:rPr>
                <w:b/>
                <w:kern w:val="2"/>
                <w:szCs w:val="24"/>
              </w:rPr>
              <w:t>16. ŠALIŲ ATSTOVŲ PARAŠAI</w:t>
            </w:r>
          </w:p>
        </w:tc>
      </w:tr>
      <w:tr w:rsidR="0072369C" w:rsidRPr="00B9002C" w14:paraId="67342409" w14:textId="77777777" w:rsidTr="00C74A18">
        <w:tc>
          <w:tcPr>
            <w:tcW w:w="4534" w:type="dxa"/>
            <w:gridSpan w:val="2"/>
          </w:tcPr>
          <w:p w14:paraId="0C77E7C5" w14:textId="77777777" w:rsidR="0072369C" w:rsidRPr="00B9002C" w:rsidRDefault="0072369C" w:rsidP="00C74A18">
            <w:pPr>
              <w:jc w:val="center"/>
              <w:rPr>
                <w:b/>
                <w:kern w:val="2"/>
                <w:szCs w:val="24"/>
              </w:rPr>
            </w:pPr>
            <w:r w:rsidRPr="00B9002C">
              <w:rPr>
                <w:b/>
                <w:kern w:val="2"/>
                <w:szCs w:val="24"/>
              </w:rPr>
              <w:t>PIRKĖJAS</w:t>
            </w:r>
          </w:p>
        </w:tc>
        <w:tc>
          <w:tcPr>
            <w:tcW w:w="5384" w:type="dxa"/>
          </w:tcPr>
          <w:p w14:paraId="6F032876" w14:textId="77777777" w:rsidR="0072369C" w:rsidRPr="00B9002C" w:rsidRDefault="0072369C" w:rsidP="00C74A18">
            <w:pPr>
              <w:jc w:val="center"/>
              <w:rPr>
                <w:b/>
                <w:kern w:val="2"/>
                <w:szCs w:val="24"/>
              </w:rPr>
            </w:pPr>
            <w:r w:rsidRPr="00B9002C">
              <w:rPr>
                <w:b/>
                <w:kern w:val="2"/>
                <w:szCs w:val="24"/>
              </w:rPr>
              <w:t>TIEKĖJAS</w:t>
            </w:r>
          </w:p>
        </w:tc>
      </w:tr>
      <w:tr w:rsidR="0072369C" w:rsidRPr="00B9002C" w14:paraId="6F1422F2" w14:textId="77777777" w:rsidTr="00C74A18">
        <w:tc>
          <w:tcPr>
            <w:tcW w:w="4534" w:type="dxa"/>
            <w:gridSpan w:val="2"/>
            <w:vAlign w:val="center"/>
          </w:tcPr>
          <w:p w14:paraId="56576022" w14:textId="77777777" w:rsidR="0072369C" w:rsidRDefault="0072369C" w:rsidP="00C74A18">
            <w:pPr>
              <w:rPr>
                <w:kern w:val="2"/>
                <w:szCs w:val="24"/>
              </w:rPr>
            </w:pPr>
            <w:r w:rsidRPr="00B9002C">
              <w:rPr>
                <w:kern w:val="2"/>
                <w:szCs w:val="24"/>
              </w:rPr>
              <w:t xml:space="preserve">Direktorė </w:t>
            </w:r>
          </w:p>
          <w:p w14:paraId="710FE3A5" w14:textId="77777777" w:rsidR="0072369C" w:rsidRPr="00B9002C" w:rsidRDefault="0072369C" w:rsidP="00C74A18">
            <w:pPr>
              <w:rPr>
                <w:kern w:val="2"/>
                <w:szCs w:val="24"/>
              </w:rPr>
            </w:pPr>
            <w:r w:rsidRPr="00617AF2">
              <w:rPr>
                <w:b/>
                <w:bCs/>
                <w:kern w:val="2"/>
                <w:szCs w:val="24"/>
              </w:rPr>
              <w:t>Giedrė Budinienė</w:t>
            </w:r>
          </w:p>
        </w:tc>
        <w:tc>
          <w:tcPr>
            <w:tcW w:w="5384" w:type="dxa"/>
            <w:vAlign w:val="center"/>
          </w:tcPr>
          <w:p w14:paraId="099D3558" w14:textId="77777777" w:rsidR="0072369C" w:rsidRPr="00B9002C" w:rsidRDefault="0072369C" w:rsidP="00C74A18">
            <w:pPr>
              <w:jc w:val="center"/>
              <w:rPr>
                <w:b/>
                <w:kern w:val="2"/>
                <w:szCs w:val="24"/>
              </w:rPr>
            </w:pPr>
            <w:r w:rsidRPr="00B9002C">
              <w:rPr>
                <w:kern w:val="2"/>
                <w:szCs w:val="24"/>
              </w:rPr>
              <w:t>(nurodomos atstovo pareigos, vardas, pavardė)</w:t>
            </w:r>
          </w:p>
        </w:tc>
      </w:tr>
    </w:tbl>
    <w:p w14:paraId="728D7DAB" w14:textId="77777777" w:rsidR="0072369C" w:rsidRPr="00B9002C" w:rsidRDefault="0072369C" w:rsidP="0072369C">
      <w:pPr>
        <w:rPr>
          <w:szCs w:val="24"/>
        </w:rPr>
      </w:pPr>
    </w:p>
    <w:p w14:paraId="391B0EB8" w14:textId="77777777" w:rsidR="0072369C" w:rsidRPr="00B9002C" w:rsidRDefault="0072369C" w:rsidP="0072369C">
      <w:pPr>
        <w:rPr>
          <w:szCs w:val="24"/>
        </w:rPr>
      </w:pPr>
    </w:p>
    <w:p w14:paraId="5E107D96" w14:textId="77777777" w:rsidR="0072369C" w:rsidRPr="00B9002C" w:rsidRDefault="0072369C" w:rsidP="0072369C">
      <w:pPr>
        <w:tabs>
          <w:tab w:val="left" w:pos="5400"/>
        </w:tabs>
        <w:jc w:val="center"/>
        <w:textAlignment w:val="center"/>
      </w:pPr>
      <w:r w:rsidRPr="00B9002C">
        <w:rPr>
          <w:b/>
          <w:bCs/>
        </w:rPr>
        <w:t>______________</w:t>
      </w:r>
    </w:p>
    <w:sectPr w:rsidR="0072369C" w:rsidRPr="00B9002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3C158" w14:textId="77777777" w:rsidR="00C37993" w:rsidRDefault="00C37993">
      <w:pPr>
        <w:rPr>
          <w:sz w:val="20"/>
        </w:rPr>
      </w:pPr>
      <w:r>
        <w:rPr>
          <w:sz w:val="20"/>
        </w:rPr>
        <w:separator/>
      </w:r>
    </w:p>
  </w:endnote>
  <w:endnote w:type="continuationSeparator" w:id="0">
    <w:p w14:paraId="47AF5B30" w14:textId="77777777" w:rsidR="00C37993" w:rsidRDefault="00C37993">
      <w:pPr>
        <w:rPr>
          <w:sz w:val="20"/>
        </w:rPr>
      </w:pPr>
      <w:r>
        <w:rPr>
          <w:sz w:val="20"/>
        </w:rPr>
        <w:continuationSeparator/>
      </w:r>
    </w:p>
  </w:endnote>
  <w:endnote w:type="continuationNotice" w:id="1">
    <w:p w14:paraId="0F7FE03A" w14:textId="77777777" w:rsidR="00C37993" w:rsidRDefault="00C37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Serif">
    <w:altName w:val="Cambria"/>
    <w:panose1 w:val="00000000000000000000"/>
    <w:charset w:val="00"/>
    <w:family w:val="roman"/>
    <w:notTrueType/>
    <w:pitch w:val="default"/>
  </w:font>
  <w:font w:name="LiberationSerif-Italic">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6EF24" w14:textId="77777777" w:rsidR="00085AB1" w:rsidRDefault="00085AB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E2C8A" w14:textId="77777777" w:rsidR="00C37993" w:rsidRDefault="00C37993">
      <w:pPr>
        <w:rPr>
          <w:sz w:val="20"/>
        </w:rPr>
      </w:pPr>
      <w:r>
        <w:rPr>
          <w:sz w:val="20"/>
        </w:rPr>
        <w:separator/>
      </w:r>
    </w:p>
  </w:footnote>
  <w:footnote w:type="continuationSeparator" w:id="0">
    <w:p w14:paraId="0AD320D2" w14:textId="77777777" w:rsidR="00C37993" w:rsidRDefault="00C37993">
      <w:pPr>
        <w:rPr>
          <w:sz w:val="20"/>
        </w:rPr>
      </w:pPr>
      <w:r>
        <w:rPr>
          <w:sz w:val="20"/>
        </w:rPr>
        <w:continuationSeparator/>
      </w:r>
    </w:p>
  </w:footnote>
  <w:footnote w:type="continuationNotice" w:id="1">
    <w:p w14:paraId="45D0FD53" w14:textId="77777777" w:rsidR="00C37993" w:rsidRDefault="00C379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75C78" w14:textId="77777777" w:rsidR="00085AB1"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1E34628" w14:textId="77777777" w:rsidR="00085AB1" w:rsidRDefault="00085AB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52F1D"/>
    <w:multiLevelType w:val="hybridMultilevel"/>
    <w:tmpl w:val="54A245D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EED79BC"/>
    <w:multiLevelType w:val="multilevel"/>
    <w:tmpl w:val="11FA0B48"/>
    <w:lvl w:ilvl="0">
      <w:start w:val="1"/>
      <w:numFmt w:val="decimal"/>
      <w:lvlText w:val="%1."/>
      <w:lvlJc w:val="left"/>
      <w:pPr>
        <w:ind w:left="360" w:hanging="360"/>
      </w:pPr>
      <w:rPr>
        <w:rFonts w:hint="default"/>
        <w:b w:val="0"/>
        <w:color w:val="auto"/>
      </w:rPr>
    </w:lvl>
    <w:lvl w:ilvl="1">
      <w:start w:val="1"/>
      <w:numFmt w:val="decimal"/>
      <w:lvlText w:val="%1.%2."/>
      <w:lvlJc w:val="left"/>
      <w:pPr>
        <w:ind w:left="1142" w:hanging="432"/>
      </w:pPr>
      <w:rPr>
        <w:rFonts w:hint="default"/>
        <w:b w:val="0"/>
        <w:color w:val="auto"/>
      </w:rPr>
    </w:lvl>
    <w:lvl w:ilvl="2">
      <w:start w:val="1"/>
      <w:numFmt w:val="decimal"/>
      <w:lvlText w:val="%1.%2.%3."/>
      <w:lvlJc w:val="left"/>
      <w:pPr>
        <w:ind w:left="504" w:hanging="50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
  </w:num>
  <w:num w:numId="2" w16cid:durableId="2096824409">
    <w:abstractNumId w:val="0"/>
  </w:num>
  <w:num w:numId="3" w16cid:durableId="1181050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5D4"/>
    <w:rsid w:val="000216C0"/>
    <w:rsid w:val="00022F12"/>
    <w:rsid w:val="00032132"/>
    <w:rsid w:val="00065932"/>
    <w:rsid w:val="00085AB1"/>
    <w:rsid w:val="000B342D"/>
    <w:rsid w:val="000C27A7"/>
    <w:rsid w:val="000E638E"/>
    <w:rsid w:val="00177237"/>
    <w:rsid w:val="001839BF"/>
    <w:rsid w:val="001A13AD"/>
    <w:rsid w:val="002678F9"/>
    <w:rsid w:val="00272392"/>
    <w:rsid w:val="00304D93"/>
    <w:rsid w:val="0036654B"/>
    <w:rsid w:val="00444FC3"/>
    <w:rsid w:val="00471252"/>
    <w:rsid w:val="0047676A"/>
    <w:rsid w:val="0048009B"/>
    <w:rsid w:val="004F73CA"/>
    <w:rsid w:val="00501899"/>
    <w:rsid w:val="00516FC4"/>
    <w:rsid w:val="005E7FC4"/>
    <w:rsid w:val="006141BE"/>
    <w:rsid w:val="00673420"/>
    <w:rsid w:val="00694AE0"/>
    <w:rsid w:val="006A49A6"/>
    <w:rsid w:val="006A49C5"/>
    <w:rsid w:val="006B4CD0"/>
    <w:rsid w:val="0072369C"/>
    <w:rsid w:val="00724753"/>
    <w:rsid w:val="00762B70"/>
    <w:rsid w:val="007F16C0"/>
    <w:rsid w:val="007F67CE"/>
    <w:rsid w:val="008B5C44"/>
    <w:rsid w:val="009807C8"/>
    <w:rsid w:val="00993E39"/>
    <w:rsid w:val="009B7CDA"/>
    <w:rsid w:val="009B7D85"/>
    <w:rsid w:val="009D1BD4"/>
    <w:rsid w:val="00A03CAB"/>
    <w:rsid w:val="00A33E88"/>
    <w:rsid w:val="00A3466E"/>
    <w:rsid w:val="00A75ECA"/>
    <w:rsid w:val="00AA53ED"/>
    <w:rsid w:val="00AC35E0"/>
    <w:rsid w:val="00AF19A2"/>
    <w:rsid w:val="00B171A3"/>
    <w:rsid w:val="00B40786"/>
    <w:rsid w:val="00B850C3"/>
    <w:rsid w:val="00BC446F"/>
    <w:rsid w:val="00C22292"/>
    <w:rsid w:val="00C37993"/>
    <w:rsid w:val="00C70C71"/>
    <w:rsid w:val="00C968D9"/>
    <w:rsid w:val="00CB7F54"/>
    <w:rsid w:val="00CC0049"/>
    <w:rsid w:val="00D368D9"/>
    <w:rsid w:val="00D927CE"/>
    <w:rsid w:val="00D93FB8"/>
    <w:rsid w:val="00DA4E0C"/>
    <w:rsid w:val="00E84571"/>
    <w:rsid w:val="00F131FB"/>
    <w:rsid w:val="00F52565"/>
    <w:rsid w:val="00FA21D2"/>
    <w:rsid w:val="00FB1BD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5225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aliases w:val="List Paragraph Red"/>
    <w:basedOn w:val="prastasis"/>
    <w:link w:val="SraopastraipaDiagrama"/>
    <w:uiPriority w:val="34"/>
    <w:qFormat/>
    <w:rsid w:val="0072369C"/>
    <w:pPr>
      <w:ind w:left="720"/>
      <w:contextualSpacing/>
    </w:pPr>
  </w:style>
  <w:style w:type="character" w:styleId="Hipersaitas">
    <w:name w:val="Hyperlink"/>
    <w:basedOn w:val="Numatytasispastraiposriftas"/>
    <w:uiPriority w:val="99"/>
    <w:unhideWhenUsed/>
    <w:rsid w:val="0072369C"/>
    <w:rPr>
      <w:color w:val="0563C1" w:themeColor="hyperlink"/>
      <w:u w:val="single"/>
    </w:rPr>
  </w:style>
  <w:style w:type="character" w:customStyle="1" w:styleId="fontstyle01">
    <w:name w:val="fontstyle01"/>
    <w:basedOn w:val="Numatytasispastraiposriftas"/>
    <w:rsid w:val="0072369C"/>
    <w:rPr>
      <w:rFonts w:ascii="LiberationSerif" w:hAnsi="LiberationSerif" w:hint="default"/>
      <w:b w:val="0"/>
      <w:bCs w:val="0"/>
      <w:i w:val="0"/>
      <w:iCs w:val="0"/>
      <w:color w:val="000000"/>
      <w:sz w:val="24"/>
      <w:szCs w:val="24"/>
    </w:rPr>
  </w:style>
  <w:style w:type="character" w:customStyle="1" w:styleId="fontstyle21">
    <w:name w:val="fontstyle21"/>
    <w:basedOn w:val="Numatytasispastraiposriftas"/>
    <w:rsid w:val="0072369C"/>
    <w:rPr>
      <w:rFonts w:ascii="LiberationSerif-Italic" w:hAnsi="LiberationSerif-Italic" w:hint="default"/>
      <w:b w:val="0"/>
      <w:bCs w:val="0"/>
      <w:i/>
      <w:iCs/>
      <w:color w:val="000000"/>
      <w:sz w:val="24"/>
      <w:szCs w:val="24"/>
    </w:rPr>
  </w:style>
  <w:style w:type="character" w:customStyle="1" w:styleId="SraopastraipaDiagrama">
    <w:name w:val="Sąrašo pastraipa Diagrama"/>
    <w:aliases w:val="List Paragraph Red Diagrama"/>
    <w:link w:val="Sraopastraipa"/>
    <w:uiPriority w:val="34"/>
    <w:locked/>
    <w:rsid w:val="0072369C"/>
  </w:style>
  <w:style w:type="paragraph" w:customStyle="1" w:styleId="Stilius3">
    <w:name w:val="Stilius3"/>
    <w:basedOn w:val="prastasis"/>
    <w:qFormat/>
    <w:rsid w:val="0072369C"/>
    <w:pPr>
      <w:spacing w:before="200"/>
      <w:jc w:val="both"/>
    </w:pPr>
    <w:rPr>
      <w:sz w:val="22"/>
      <w:szCs w:val="22"/>
    </w:rPr>
  </w:style>
  <w:style w:type="character" w:styleId="Komentaronuoroda">
    <w:name w:val="annotation reference"/>
    <w:basedOn w:val="Numatytasispastraiposriftas"/>
    <w:semiHidden/>
    <w:unhideWhenUsed/>
    <w:rsid w:val="0072369C"/>
    <w:rPr>
      <w:sz w:val="16"/>
      <w:szCs w:val="16"/>
    </w:rPr>
  </w:style>
  <w:style w:type="paragraph" w:styleId="Komentarotekstas">
    <w:name w:val="annotation text"/>
    <w:basedOn w:val="prastasis"/>
    <w:link w:val="KomentarotekstasDiagrama"/>
    <w:unhideWhenUsed/>
    <w:rsid w:val="0072369C"/>
    <w:rPr>
      <w:sz w:val="20"/>
    </w:rPr>
  </w:style>
  <w:style w:type="character" w:customStyle="1" w:styleId="KomentarotekstasDiagrama">
    <w:name w:val="Komentaro tekstas Diagrama"/>
    <w:basedOn w:val="Numatytasispastraiposriftas"/>
    <w:link w:val="Komentarotekstas"/>
    <w:rsid w:val="0072369C"/>
    <w:rPr>
      <w:sz w:val="20"/>
    </w:rPr>
  </w:style>
  <w:style w:type="paragraph" w:styleId="Komentarotema">
    <w:name w:val="annotation subject"/>
    <w:basedOn w:val="Komentarotekstas"/>
    <w:next w:val="Komentarotekstas"/>
    <w:link w:val="KomentarotemaDiagrama"/>
    <w:semiHidden/>
    <w:unhideWhenUsed/>
    <w:rsid w:val="00673420"/>
    <w:rPr>
      <w:b/>
      <w:bCs/>
    </w:rPr>
  </w:style>
  <w:style w:type="character" w:customStyle="1" w:styleId="KomentarotemaDiagrama">
    <w:name w:val="Komentaro tema Diagrama"/>
    <w:basedOn w:val="KomentarotekstasDiagrama"/>
    <w:link w:val="Komentarotema"/>
    <w:semiHidden/>
    <w:rsid w:val="0067342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b.siauliuraj@gmail.com" TargetMode="Externa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70075</Words>
  <Characters>39943</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Jolanta Ignotienė</cp:lastModifiedBy>
  <cp:revision>3</cp:revision>
  <cp:lastPrinted>2017-06-29T23:42:00Z</cp:lastPrinted>
  <dcterms:created xsi:type="dcterms:W3CDTF">2026-03-19T12:06:00Z</dcterms:created>
  <dcterms:modified xsi:type="dcterms:W3CDTF">2026-03-19T14:40:00Z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